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CF" w:rsidRPr="00795BCF" w:rsidRDefault="00795BCF" w:rsidP="00795BCF">
      <w:pPr>
        <w:autoSpaceDE w:val="0"/>
        <w:autoSpaceDN w:val="0"/>
        <w:adjustRightInd w:val="0"/>
        <w:spacing w:after="0" w:line="240" w:lineRule="auto"/>
        <w:ind w:firstLine="709"/>
        <w:jc w:val="center"/>
        <w:rPr>
          <w:rFonts w:ascii="Arial" w:eastAsia="Times New Roman" w:hAnsi="Arial" w:cs="Arial"/>
          <w:sz w:val="24"/>
          <w:szCs w:val="24"/>
          <w:lang w:eastAsia="ru-RU"/>
        </w:rPr>
      </w:pPr>
      <w:r w:rsidRPr="00795BCF">
        <w:rPr>
          <w:rFonts w:ascii="Arial" w:eastAsia="Times New Roman" w:hAnsi="Arial" w:cs="Arial"/>
          <w:sz w:val="24"/>
          <w:szCs w:val="24"/>
          <w:lang w:eastAsia="ru-RU"/>
        </w:rPr>
        <w:t>АДМИНИСТРАЦИЯ РОЖДЕСТВЕНСКОГО СЕЛЬСКОГО ПОСЕЛЕНИЯ</w:t>
      </w:r>
    </w:p>
    <w:p w:rsidR="00795BCF" w:rsidRPr="00795BCF" w:rsidRDefault="00795BCF" w:rsidP="00795BCF">
      <w:pPr>
        <w:autoSpaceDE w:val="0"/>
        <w:autoSpaceDN w:val="0"/>
        <w:adjustRightInd w:val="0"/>
        <w:spacing w:after="0" w:line="240" w:lineRule="auto"/>
        <w:ind w:firstLine="709"/>
        <w:jc w:val="center"/>
        <w:rPr>
          <w:rFonts w:ascii="Arial" w:eastAsia="Times New Roman" w:hAnsi="Arial" w:cs="Arial"/>
          <w:sz w:val="24"/>
          <w:szCs w:val="24"/>
          <w:lang w:eastAsia="ru-RU"/>
        </w:rPr>
      </w:pPr>
      <w:r w:rsidRPr="00795BCF">
        <w:rPr>
          <w:rFonts w:ascii="Arial" w:eastAsia="Times New Roman" w:hAnsi="Arial" w:cs="Arial"/>
          <w:sz w:val="24"/>
          <w:szCs w:val="24"/>
          <w:lang w:eastAsia="ru-RU"/>
        </w:rPr>
        <w:t>ПОВОРИНСКОГО МУНИЦИПАЛЬНОГО РАЙОНА ВОРОНЕЖСКОЙ ОБЛАСТИ</w:t>
      </w:r>
    </w:p>
    <w:p w:rsidR="00795BCF" w:rsidRPr="00795BCF" w:rsidRDefault="00795BCF" w:rsidP="00795BCF">
      <w:pPr>
        <w:autoSpaceDE w:val="0"/>
        <w:autoSpaceDN w:val="0"/>
        <w:adjustRightInd w:val="0"/>
        <w:spacing w:after="0" w:line="240" w:lineRule="auto"/>
        <w:ind w:firstLine="709"/>
        <w:jc w:val="center"/>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center"/>
        <w:rPr>
          <w:rFonts w:ascii="Arial" w:eastAsia="Times New Roman" w:hAnsi="Arial" w:cs="Arial"/>
          <w:sz w:val="24"/>
          <w:szCs w:val="24"/>
          <w:lang w:eastAsia="ru-RU"/>
        </w:rPr>
      </w:pPr>
      <w:r w:rsidRPr="00795BCF">
        <w:rPr>
          <w:rFonts w:ascii="Arial" w:eastAsia="Times New Roman" w:hAnsi="Arial" w:cs="Arial"/>
          <w:sz w:val="24"/>
          <w:szCs w:val="24"/>
          <w:lang w:eastAsia="ru-RU"/>
        </w:rPr>
        <w:t>ПОСТАНОВЛЕНИЕ</w:t>
      </w:r>
    </w:p>
    <w:p w:rsidR="00795BCF" w:rsidRPr="00795BCF" w:rsidRDefault="00795BCF" w:rsidP="00795BCF">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795BCF" w:rsidRPr="00795BCF" w:rsidTr="0027692B">
        <w:trPr>
          <w:trHeight w:val="288"/>
        </w:trPr>
        <w:tc>
          <w:tcPr>
            <w:tcW w:w="1980" w:type="dxa"/>
            <w:shd w:val="clear" w:color="auto" w:fill="auto"/>
          </w:tcPr>
          <w:p w:rsidR="00795BCF" w:rsidRPr="00795BCF" w:rsidRDefault="00795BCF" w:rsidP="00795BCF">
            <w:pPr>
              <w:tabs>
                <w:tab w:val="left" w:pos="7500"/>
              </w:tabs>
              <w:autoSpaceDE w:val="0"/>
              <w:autoSpaceDN w:val="0"/>
              <w:adjustRightInd w:val="0"/>
              <w:spacing w:after="0" w:line="240" w:lineRule="auto"/>
              <w:ind w:firstLine="21"/>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Номер документа</w:t>
            </w:r>
          </w:p>
        </w:tc>
        <w:tc>
          <w:tcPr>
            <w:tcW w:w="2426" w:type="dxa"/>
            <w:shd w:val="clear" w:color="auto" w:fill="auto"/>
          </w:tcPr>
          <w:p w:rsidR="00795BCF" w:rsidRPr="00795BCF" w:rsidRDefault="00795BCF" w:rsidP="00795BCF">
            <w:pPr>
              <w:tabs>
                <w:tab w:val="left" w:pos="7500"/>
              </w:tabs>
              <w:autoSpaceDE w:val="0"/>
              <w:autoSpaceDN w:val="0"/>
              <w:adjustRightInd w:val="0"/>
              <w:spacing w:after="0" w:line="240" w:lineRule="auto"/>
              <w:ind w:firstLine="21"/>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 составления</w:t>
            </w:r>
          </w:p>
        </w:tc>
      </w:tr>
      <w:tr w:rsidR="00795BCF" w:rsidRPr="00795BCF" w:rsidTr="0027692B">
        <w:trPr>
          <w:trHeight w:val="304"/>
        </w:trPr>
        <w:tc>
          <w:tcPr>
            <w:tcW w:w="1980" w:type="dxa"/>
            <w:shd w:val="clear" w:color="auto" w:fill="auto"/>
          </w:tcPr>
          <w:p w:rsidR="00795BCF" w:rsidRPr="00795BCF" w:rsidRDefault="00795BCF" w:rsidP="00795BCF">
            <w:pPr>
              <w:tabs>
                <w:tab w:val="left" w:pos="7500"/>
              </w:tabs>
              <w:autoSpaceDE w:val="0"/>
              <w:autoSpaceDN w:val="0"/>
              <w:adjustRightInd w:val="0"/>
              <w:spacing w:after="0" w:line="240" w:lineRule="auto"/>
              <w:ind w:firstLine="21"/>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82</w:t>
            </w:r>
          </w:p>
        </w:tc>
        <w:tc>
          <w:tcPr>
            <w:tcW w:w="2426" w:type="dxa"/>
            <w:shd w:val="clear" w:color="auto" w:fill="auto"/>
          </w:tcPr>
          <w:p w:rsidR="00795BCF" w:rsidRPr="00795BCF" w:rsidRDefault="00795BCF" w:rsidP="00795BCF">
            <w:pPr>
              <w:tabs>
                <w:tab w:val="left" w:pos="7500"/>
              </w:tabs>
              <w:autoSpaceDE w:val="0"/>
              <w:autoSpaceDN w:val="0"/>
              <w:adjustRightInd w:val="0"/>
              <w:spacing w:after="0" w:line="240" w:lineRule="auto"/>
              <w:ind w:firstLine="21"/>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14.09.2015г</w:t>
            </w:r>
          </w:p>
        </w:tc>
      </w:tr>
    </w:tbl>
    <w:p w:rsidR="00795BCF" w:rsidRPr="00795BCF" w:rsidRDefault="00795BCF" w:rsidP="00795BCF">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 Рождественское</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ред. пост. от 12.01.2016г. №8; от 17.02.2016г. №34; от 02.10.2017г. №58; от 06.06.2018г. №29; от 23.11.2020г. №55; от 01.02.2021г. №9)</w:t>
      </w:r>
    </w:p>
    <w:p w:rsidR="00795BCF" w:rsidRPr="00795BCF" w:rsidRDefault="00795BCF" w:rsidP="00795BCF">
      <w:pPr>
        <w:spacing w:before="240" w:after="60" w:line="240" w:lineRule="auto"/>
        <w:ind w:firstLine="567"/>
        <w:jc w:val="center"/>
        <w:outlineLvl w:val="0"/>
        <w:rPr>
          <w:rFonts w:ascii="Arial" w:eastAsia="Times New Roman" w:hAnsi="Arial" w:cs="Arial"/>
          <w:bCs/>
          <w:kern w:val="28"/>
          <w:sz w:val="24"/>
          <w:szCs w:val="24"/>
          <w:lang w:eastAsia="ru-RU"/>
        </w:rPr>
      </w:pPr>
      <w:r w:rsidRPr="00795BCF">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19.11.2014 № 1221 «Об утверждении Правил присвоения, изменения и аннулирования адресов» и руководствуясь Уставом Рождественского сельского поселения, администрация Рождественского сельского поселения ПОСТАНОВЛЯЕТ:</w:t>
      </w:r>
    </w:p>
    <w:p w:rsidR="00795BCF" w:rsidRPr="00795BCF" w:rsidRDefault="00795BCF" w:rsidP="00795BCF">
      <w:pPr>
        <w:spacing w:after="0" w:line="240" w:lineRule="auto"/>
        <w:ind w:firstLine="709"/>
        <w:jc w:val="both"/>
        <w:rPr>
          <w:rFonts w:ascii="Arial" w:eastAsia="Times New Roman" w:hAnsi="Arial" w:cs="Arial"/>
          <w:bCs/>
          <w:sz w:val="24"/>
          <w:szCs w:val="24"/>
          <w:lang w:eastAsia="ru-RU"/>
        </w:rPr>
      </w:pPr>
      <w:r w:rsidRPr="00795BCF">
        <w:rPr>
          <w:rFonts w:ascii="Arial" w:eastAsia="Times New Roman" w:hAnsi="Arial" w:cs="Arial"/>
          <w:bCs/>
          <w:sz w:val="24"/>
          <w:szCs w:val="24"/>
          <w:lang w:eastAsia="ru-RU"/>
        </w:rPr>
        <w:t xml:space="preserve">1. Утвердить административный регламент по предоставлению муниципальной услуги администрацией Рождественского сельского поселения Поворинского муниципального района Воронежской области </w:t>
      </w:r>
      <w:r w:rsidRPr="00795BCF">
        <w:rPr>
          <w:rFonts w:ascii="Arial" w:eastAsia="Times New Roman" w:hAnsi="Arial" w:cs="Arial"/>
          <w:sz w:val="24"/>
          <w:szCs w:val="24"/>
          <w:lang w:eastAsia="ru-RU"/>
        </w:rPr>
        <w:t xml:space="preserve">«Присвоение адреса объекту недвижимости и аннулирование адреса» </w:t>
      </w:r>
      <w:r w:rsidRPr="00795BCF">
        <w:rPr>
          <w:rFonts w:ascii="Arial" w:eastAsia="Times New Roman" w:hAnsi="Arial" w:cs="Arial"/>
          <w:bCs/>
          <w:sz w:val="24"/>
          <w:szCs w:val="24"/>
          <w:lang w:eastAsia="ru-RU"/>
        </w:rPr>
        <w:t xml:space="preserve">согласно приложению №1 к настоящему постановлению. </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 Постановления администрации Рождественского сельского поселения от 26.07.2013г. № 54, от 04.07.2014г. № 52 считать утратившими силу.</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4. Настоящее постановление вступает в силу с момента его обнародования. 5. Контроль за исполнением настоящего постановления оставляю за собой. </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Глава Рождественского сельского поселения Поворинского муниципального района Воронежской области Ю.В.Селихов </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br w:type="page"/>
      </w:r>
      <w:r w:rsidRPr="00795BCF">
        <w:rPr>
          <w:rFonts w:ascii="Arial" w:eastAsia="Times New Roman" w:hAnsi="Arial" w:cs="Arial"/>
          <w:sz w:val="24"/>
          <w:szCs w:val="24"/>
          <w:lang w:eastAsia="ru-RU"/>
        </w:rPr>
        <w:lastRenderedPageBreak/>
        <w:t>Приложение № 1</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к постановлению администрации</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Рождественского сельского поселения </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от 14.09.2015г. № 82</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bCs/>
          <w:sz w:val="24"/>
          <w:szCs w:val="24"/>
          <w:lang w:eastAsia="ru-RU"/>
        </w:rPr>
        <w:t>(в ред. пост. от 12.01.2016г. №8; от 17.02.2016г. №34; от 02.10.2017г. №58</w:t>
      </w:r>
      <w:r w:rsidRPr="00795BCF">
        <w:rPr>
          <w:rFonts w:ascii="Arial" w:eastAsia="Times New Roman" w:hAnsi="Arial" w:cs="Times New Roman"/>
          <w:bCs/>
          <w:sz w:val="24"/>
          <w:szCs w:val="24"/>
          <w:lang w:eastAsia="ru-RU"/>
        </w:rPr>
        <w:t>; от 06.06.2018г. №29; от 23.11.2020г. №55; от 01.02.2021г. №9)</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p>
    <w:p w:rsidR="00795BCF" w:rsidRPr="00795BCF" w:rsidRDefault="00795BCF" w:rsidP="00795BCF">
      <w:pPr>
        <w:spacing w:after="0" w:line="240" w:lineRule="auto"/>
        <w:ind w:firstLine="709"/>
        <w:jc w:val="both"/>
        <w:rPr>
          <w:rFonts w:ascii="Arial" w:eastAsia="Times New Roman" w:hAnsi="Arial" w:cs="Arial"/>
          <w:bCs/>
          <w:sz w:val="24"/>
          <w:szCs w:val="24"/>
          <w:lang w:eastAsia="ru-RU"/>
        </w:rPr>
      </w:pPr>
      <w:r w:rsidRPr="00795BCF">
        <w:rPr>
          <w:rFonts w:ascii="Arial" w:eastAsia="Times New Roman" w:hAnsi="Arial" w:cs="Arial"/>
          <w:sz w:val="24"/>
          <w:szCs w:val="24"/>
          <w:lang w:eastAsia="ru-RU"/>
        </w:rPr>
        <w:t>Административный регламент администрации Рождественского сельского поселения Поворинского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p>
    <w:p w:rsidR="00795BCF" w:rsidRPr="00795BCF" w:rsidRDefault="00795BCF" w:rsidP="00795BCF">
      <w:pPr>
        <w:numPr>
          <w:ilvl w:val="0"/>
          <w:numId w:val="1"/>
        </w:num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Общие положения</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p>
    <w:p w:rsidR="00795BCF" w:rsidRPr="00795BCF" w:rsidRDefault="00795BCF" w:rsidP="00795BCF">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Предмет регулирования административного регламента</w:t>
      </w:r>
    </w:p>
    <w:p w:rsidR="00795BCF" w:rsidRPr="00795BCF" w:rsidRDefault="00795BCF" w:rsidP="00795BCF">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795BCF" w:rsidRPr="00795BCF" w:rsidRDefault="00795BCF" w:rsidP="00795BCF">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Описание заявителей</w:t>
      </w:r>
    </w:p>
    <w:p w:rsidR="00795BCF" w:rsidRPr="00795BCF" w:rsidRDefault="00795BCF" w:rsidP="00795BCF">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795BCF" w:rsidRPr="00795BCF" w:rsidRDefault="00795BCF" w:rsidP="00795BCF">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 право хозяйственного ведения;</w:t>
      </w:r>
    </w:p>
    <w:p w:rsidR="00795BCF" w:rsidRPr="00795BCF" w:rsidRDefault="00795BCF" w:rsidP="00795BCF">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б) право оперативного управления;</w:t>
      </w:r>
    </w:p>
    <w:p w:rsidR="00795BCF" w:rsidRPr="00795BCF" w:rsidRDefault="00795BCF" w:rsidP="00795BCF">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право пожизненно наследуемого владения;</w:t>
      </w:r>
    </w:p>
    <w:p w:rsidR="00795BCF" w:rsidRPr="00795BCF" w:rsidRDefault="00795BCF" w:rsidP="00795BCF">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г) право постоянного (бессрочного) пользования.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w:t>
      </w:r>
      <w:r w:rsidRPr="00795BCF">
        <w:rPr>
          <w:rFonts w:ascii="Arial" w:eastAsia="Times New Roman" w:hAnsi="Arial" w:cs="Arial"/>
          <w:sz w:val="24"/>
          <w:szCs w:val="24"/>
          <w:lang w:eastAsia="ru-RU"/>
        </w:rPr>
        <w:lastRenderedPageBreak/>
        <w:t>Федерации порядке решением общего собрания членов такого некоммерческого объединения.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bCs/>
          <w:sz w:val="24"/>
          <w:szCs w:val="24"/>
          <w:lang w:eastAsia="ru-RU"/>
        </w:rPr>
        <w:t>От имени лица, указанного в абзаце 1 пункта 1.2. Административного регламента, вправе обратиться кадастровый инженер, выполняющий на основании документа, предусмотренного статьей 35 или статьей 42_3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(доп. пост. от 23.11.2020г. №55)</w:t>
      </w:r>
    </w:p>
    <w:p w:rsidR="00795BCF" w:rsidRPr="00795BCF" w:rsidRDefault="00795BCF" w:rsidP="00795BCF">
      <w:pPr>
        <w:numPr>
          <w:ilvl w:val="1"/>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795BCF" w:rsidRPr="00795BCF" w:rsidRDefault="00795BCF" w:rsidP="00795BCF">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Местонахождение администрации Рождественского сельского поселения (далее – администрация): Воронежская область, Поворинский район, с. Рождественское, ул. Советская, 37.</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График (режим) работы администрации: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понедельник - пятница: с 08.00 до 16.00;</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перерыв: с 12.00 до 13.00.</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официального сайта администрации в информационно-телекоммуникационной сети "Интернет" (далее - сеть Интернет):&lt;</w:t>
      </w:r>
      <w:r w:rsidRPr="00795BCF">
        <w:rPr>
          <w:rFonts w:ascii="Arial" w:eastAsia="Times New Roman" w:hAnsi="Arial" w:cs="Arial"/>
          <w:sz w:val="24"/>
          <w:szCs w:val="24"/>
          <w:lang w:val="en-US" w:eastAsia="ru-RU"/>
        </w:rPr>
        <w:t>rozdestvenskoe</w:t>
      </w:r>
      <w:r w:rsidRPr="00795BCF">
        <w:rPr>
          <w:rFonts w:ascii="Arial" w:eastAsia="Times New Roman" w:hAnsi="Arial" w:cs="Arial"/>
          <w:sz w:val="24"/>
          <w:szCs w:val="24"/>
          <w:lang w:eastAsia="ru-RU"/>
        </w:rPr>
        <w:t>&gt;.</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Адрес электронной почты администрации: </w:t>
      </w:r>
      <w:r w:rsidRPr="00795BCF">
        <w:rPr>
          <w:rFonts w:ascii="Arial" w:eastAsia="Times New Roman" w:hAnsi="Arial" w:cs="Arial"/>
          <w:sz w:val="24"/>
          <w:szCs w:val="24"/>
          <w:lang w:val="en-US" w:eastAsia="ru-RU"/>
        </w:rPr>
        <w:t>rogd</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adm</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s</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p</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yandex</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ru</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Телефон справочной службы администрации:8(47376) 53-122, 53-441 .</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Центр государственных и муниципальных услуг «Мои Документы» в г. Поворино(филиал АУ «МФЦ» в г.Поворино):</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Место нахождения филиал АУ «МФЦ» в г. Поворино: 397350, Воронежская область, г. Поворино, пер. Школьный, д. 7.</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Телефон для справок : 8(47376) 4-45-00</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Официальный сайт филиал АУ «МФЦ» в г. Поворино в сети Интернет: </w:t>
      </w:r>
      <w:r w:rsidRPr="00795BCF">
        <w:rPr>
          <w:rFonts w:ascii="Arial" w:eastAsia="Times New Roman" w:hAnsi="Arial" w:cs="Arial"/>
          <w:sz w:val="24"/>
          <w:szCs w:val="24"/>
          <w:lang w:val="en-US" w:eastAsia="ru-RU"/>
        </w:rPr>
        <w:t>gkudryavtseva</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govvrn</w:t>
      </w:r>
      <w:r w:rsidRPr="00795BCF">
        <w:rPr>
          <w:rFonts w:ascii="Arial" w:eastAsia="Times New Roman" w:hAnsi="Arial" w:cs="Arial"/>
          <w:sz w:val="24"/>
          <w:szCs w:val="24"/>
          <w:lang w:eastAsia="ru-RU"/>
        </w:rPr>
        <w:t>.ru.</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График работы филиал АУ «МФЦ» в г. Поворино:</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вторник, четверг, пятница: с 08.00 до 17.00; перерыв 12.00 – 12.45</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среда: с 11.00 до 20.00; перерыв 15.00 – 15.45</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суббота: с 08.00 до 15.45; перерыв 12.00 – 12.45</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выходные дни - понедельник, воскресенье.</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на официальном сайте администрации в сети Интернет (</w:t>
      </w:r>
      <w:r w:rsidRPr="00795BCF">
        <w:rPr>
          <w:rFonts w:ascii="Arial" w:eastAsia="Times New Roman" w:hAnsi="Arial" w:cs="Arial"/>
          <w:sz w:val="24"/>
          <w:szCs w:val="24"/>
          <w:lang w:val="en-US" w:eastAsia="ru-RU"/>
        </w:rPr>
        <w:t>rogdestvenskoe</w:t>
      </w:r>
      <w:r w:rsidRPr="00795BCF">
        <w:rPr>
          <w:rFonts w:ascii="Arial" w:eastAsia="Times New Roman" w:hAnsi="Arial" w:cs="Arial"/>
          <w:sz w:val="24"/>
          <w:szCs w:val="24"/>
          <w:lang w:eastAsia="ru-RU"/>
        </w:rPr>
        <w:t>);</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на официальном сайте многофункционального центра (</w:t>
      </w:r>
      <w:r w:rsidRPr="00795BCF">
        <w:rPr>
          <w:rFonts w:ascii="Arial" w:eastAsia="Times New Roman" w:hAnsi="Arial" w:cs="Arial"/>
          <w:sz w:val="24"/>
          <w:szCs w:val="24"/>
          <w:lang w:val="en-US" w:eastAsia="ru-RU"/>
        </w:rPr>
        <w:t>gkudryavtseva</w:t>
      </w:r>
      <w:r w:rsidRPr="00795BCF">
        <w:rPr>
          <w:rFonts w:ascii="Arial" w:eastAsia="Times New Roman" w:hAnsi="Arial" w:cs="Arial"/>
          <w:sz w:val="24"/>
          <w:szCs w:val="24"/>
          <w:lang w:eastAsia="ru-RU"/>
        </w:rPr>
        <w:t>@</w:t>
      </w:r>
      <w:r w:rsidRPr="00795BCF">
        <w:rPr>
          <w:rFonts w:ascii="Arial" w:eastAsia="Times New Roman" w:hAnsi="Arial" w:cs="Arial"/>
          <w:sz w:val="24"/>
          <w:szCs w:val="24"/>
          <w:lang w:val="en-US" w:eastAsia="ru-RU"/>
        </w:rPr>
        <w:t>govvrn</w:t>
      </w:r>
      <w:r w:rsidRPr="00795BCF">
        <w:rPr>
          <w:rFonts w:ascii="Arial" w:eastAsia="Times New Roman" w:hAnsi="Arial" w:cs="Arial"/>
          <w:sz w:val="24"/>
          <w:szCs w:val="24"/>
          <w:lang w:eastAsia="ru-RU"/>
        </w:rPr>
        <w:t>.ru.);</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на информационном стенде в администрации;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на информационном стенде в многофункциональном центре.</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непосредственно в администрации, многофункциональном центре;</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с использованием средств телефонной связи, средств сети Интернет.</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795BCF">
        <w:rPr>
          <w:rFonts w:ascii="Arial" w:eastAsia="Times New Roman" w:hAnsi="Arial" w:cs="Arial"/>
          <w:sz w:val="24"/>
          <w:szCs w:val="24"/>
          <w:vertAlign w:val="superscript"/>
          <w:lang w:eastAsia="ru-RU"/>
        </w:rPr>
        <w:t xml:space="preserve"> </w:t>
      </w:r>
      <w:r w:rsidRPr="00795BCF">
        <w:rPr>
          <w:rFonts w:ascii="Arial" w:eastAsia="Times New Roman" w:hAnsi="Arial" w:cs="Arial"/>
          <w:sz w:val="24"/>
          <w:szCs w:val="24"/>
          <w:lang w:eastAsia="ru-RU"/>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 текст настоящего административного регламента;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 формы, образцы документов, заявлений.</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 порядка и сроков предоставления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порядка оформления представляемых заявителем документов;</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 хода предоставления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Стандарт предоставления муниципальной услуги</w:t>
      </w:r>
    </w:p>
    <w:p w:rsidR="00795BCF" w:rsidRPr="00795BCF" w:rsidRDefault="00795BCF" w:rsidP="00795BCF">
      <w:pPr>
        <w:tabs>
          <w:tab w:val="left" w:pos="1440"/>
          <w:tab w:val="left" w:pos="1560"/>
        </w:tabs>
        <w:spacing w:after="0" w:line="240" w:lineRule="auto"/>
        <w:ind w:firstLine="709"/>
        <w:jc w:val="both"/>
        <w:rPr>
          <w:rFonts w:ascii="Arial" w:eastAsia="Times New Roman" w:hAnsi="Arial" w:cs="Arial"/>
          <w:sz w:val="24"/>
          <w:szCs w:val="24"/>
          <w:lang w:eastAsia="ru-RU"/>
        </w:rPr>
      </w:pPr>
    </w:p>
    <w:p w:rsidR="00795BCF" w:rsidRPr="00795BCF" w:rsidRDefault="00795BCF" w:rsidP="00795BCF">
      <w:pPr>
        <w:numPr>
          <w:ilvl w:val="1"/>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муниципальной услуги – «Присвоение адреса объекту недвижимости и аннулирование адреса».</w:t>
      </w:r>
    </w:p>
    <w:p w:rsidR="00795BCF" w:rsidRPr="00795BCF" w:rsidRDefault="00795BCF" w:rsidP="00795BCF">
      <w:pPr>
        <w:numPr>
          <w:ilvl w:val="1"/>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органа, предоставляющего муниципальную услугу.</w:t>
      </w:r>
    </w:p>
    <w:p w:rsidR="00795BCF" w:rsidRPr="00795BCF" w:rsidRDefault="00795BCF" w:rsidP="00795BCF">
      <w:pPr>
        <w:numPr>
          <w:ilvl w:val="2"/>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Орган, предоставляющий муниципальную услугу: администрация Рождественского сельского поселения.</w:t>
      </w:r>
    </w:p>
    <w:p w:rsidR="00795BCF" w:rsidRPr="00795BCF" w:rsidRDefault="00795BCF" w:rsidP="00795BCF">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bCs/>
          <w:sz w:val="24"/>
          <w:szCs w:val="24"/>
          <w:lang w:eastAsia="ru-RU"/>
        </w:rPr>
        <w:t>П.п. 2.2.3. в ред. пост. от 12.01.2016г. №8</w:t>
      </w:r>
    </w:p>
    <w:p w:rsidR="00795BCF" w:rsidRPr="00795BCF" w:rsidRDefault="00795BCF" w:rsidP="00795BCF">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Рождественского сельского поселения от 01.12.2015г. № 44.</w:t>
      </w:r>
    </w:p>
    <w:p w:rsidR="00795BCF" w:rsidRPr="00795BCF" w:rsidRDefault="00795BCF" w:rsidP="00795BCF">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2.3. Результат предоставления муниципальной услуги. </w:t>
      </w:r>
    </w:p>
    <w:p w:rsidR="00795BCF" w:rsidRPr="00795BCF" w:rsidRDefault="00795BCF" w:rsidP="00795BCF">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795BCF">
        <w:rPr>
          <w:rFonts w:ascii="Arial" w:eastAsia="Times New Roman" w:hAnsi="Arial" w:cs="Arial"/>
          <w:sz w:val="24"/>
          <w:szCs w:val="24"/>
          <w:lang w:eastAsia="ru-RU"/>
        </w:rPr>
        <w:t>решения об отказе в присвоение объекту адресации адреса или аннулировании его адреса.</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bCs/>
          <w:sz w:val="24"/>
          <w:szCs w:val="24"/>
          <w:lang w:eastAsia="ru-RU"/>
        </w:rPr>
        <w:t>П.2.4. в ред. пост. от 02.10.2017г. №58; от 06.06.2018г. №29; от 01.02.2021г. №9</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2.4.Срок предоставления муниципальной услуги.</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и внесения его в федеральную  информационную </w:t>
      </w:r>
      <w:r w:rsidRPr="00795BCF">
        <w:rPr>
          <w:rFonts w:ascii="Arial" w:eastAsia="Times New Roman" w:hAnsi="Arial" w:cs="Arial"/>
          <w:sz w:val="24"/>
          <w:szCs w:val="24"/>
          <w:lang w:eastAsia="ru-RU"/>
        </w:rPr>
        <w:lastRenderedPageBreak/>
        <w:t>адресную  систему (ФИАС) не должен превышать 8 рабочих дней со дня поступления заявления.</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795BCF" w:rsidRPr="00795BCF" w:rsidRDefault="00795BCF" w:rsidP="00795BCF">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795BCF" w:rsidRPr="00795BCF" w:rsidRDefault="00795BCF" w:rsidP="00795BCF">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Правовые основы для предоставления муниципальной услуги.</w:t>
      </w:r>
    </w:p>
    <w:p w:rsidR="00795BCF" w:rsidRPr="00795BCF" w:rsidRDefault="00795BCF" w:rsidP="00795BCF">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Предоставление муниципальной услуги «Присвоение адреса объекту недвижимости» осуществляется в соответствии с:</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795BCF" w:rsidRPr="00795BCF" w:rsidRDefault="00795BCF" w:rsidP="00795BCF">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795BCF" w:rsidRPr="00795BCF" w:rsidRDefault="00795BCF" w:rsidP="00795BCF">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795BCF" w:rsidRPr="00795BCF" w:rsidRDefault="00795BCF" w:rsidP="00795BCF">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Уставом Рождественского сельского поселения Воронежской области;</w:t>
      </w:r>
    </w:p>
    <w:p w:rsidR="00795BCF" w:rsidRPr="00795BCF" w:rsidRDefault="00795BCF" w:rsidP="00795BCF">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w:t>
      </w:r>
      <w:r w:rsidRPr="00795BCF">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Рождественского сельского поселения Воронежской области, регламентирующими правоотношения в сфере предоставления государственных услуг.</w:t>
      </w:r>
    </w:p>
    <w:p w:rsidR="00795BCF" w:rsidRPr="00795BCF" w:rsidRDefault="00795BCF" w:rsidP="00795BCF">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w:t>
      </w:r>
      <w:r w:rsidRPr="00795BCF">
        <w:rPr>
          <w:rFonts w:ascii="Arial" w:eastAsia="Times New Roman" w:hAnsi="Arial" w:cs="Arial"/>
          <w:sz w:val="24"/>
          <w:szCs w:val="24"/>
          <w:lang w:eastAsia="ru-RU"/>
        </w:rPr>
        <w:lastRenderedPageBreak/>
        <w:t>действовать от имени этого юридического лица, или копию этого документа, заверенную печатью и подписью руководителя этого юридического лица.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bCs/>
          <w:sz w:val="24"/>
          <w:szCs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(доп. пост. от 23.11.2020г. №55)</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5BCF" w:rsidRPr="00795BCF" w:rsidRDefault="00795BCF" w:rsidP="00795BCF">
      <w:pPr>
        <w:widowControl w:val="0"/>
        <w:suppressAutoHyphens/>
        <w:autoSpaceDE w:val="0"/>
        <w:spacing w:after="0" w:line="240" w:lineRule="auto"/>
        <w:ind w:firstLine="709"/>
        <w:rPr>
          <w:rFonts w:ascii="Arial" w:eastAsia="Times New Roman" w:hAnsi="Arial" w:cs="Arial"/>
          <w:sz w:val="24"/>
          <w:szCs w:val="24"/>
          <w:lang w:eastAsia="ar-SA"/>
        </w:rPr>
      </w:pPr>
      <w:r w:rsidRPr="00795BCF">
        <w:rPr>
          <w:rFonts w:ascii="Arial" w:eastAsia="Times New Roman" w:hAnsi="Arial" w:cs="Arial"/>
          <w:sz w:val="24"/>
          <w:szCs w:val="24"/>
          <w:lang w:eastAsia="ar-SA"/>
        </w:rPr>
        <w:t>- правоустанавливающие и (или) правоудостоверяющие документы на объект</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r w:rsidRPr="00795BCF">
        <w:rPr>
          <w:rFonts w:ascii="Arial" w:eastAsia="Times New Roman" w:hAnsi="Arial" w:cs="Arial"/>
          <w:bCs/>
          <w:sz w:val="24"/>
          <w:szCs w:val="24"/>
          <w:lang w:eastAsia="ru-RU"/>
        </w:rPr>
        <w:t xml:space="preserve"> </w:t>
      </w:r>
      <w:r w:rsidRPr="00795BCF">
        <w:rPr>
          <w:rFonts w:ascii="Arial" w:eastAsia="Times New Roman" w:hAnsi="Arial" w:cs="Arial"/>
          <w:bCs/>
          <w:sz w:val="24"/>
          <w:szCs w:val="24"/>
          <w:lang w:eastAsia="ar-SA"/>
        </w:rPr>
        <w:t>(в ред. пост. от 23.11.2020г. №55)</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ar-SA"/>
        </w:rPr>
        <w:t xml:space="preserve"> </w:t>
      </w:r>
      <w:r w:rsidRPr="00795BCF">
        <w:rPr>
          <w:rFonts w:ascii="Arial" w:eastAsia="Times New Roman" w:hAnsi="Arial" w:cs="Arial"/>
          <w:sz w:val="24"/>
          <w:szCs w:val="24"/>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795BCF">
        <w:rPr>
          <w:rFonts w:ascii="Arial" w:eastAsia="Times New Roman" w:hAnsi="Arial" w:cs="Times New Roman"/>
          <w:bCs/>
          <w:sz w:val="24"/>
          <w:szCs w:val="24"/>
          <w:lang w:eastAsia="ru-RU"/>
        </w:rPr>
        <w:t xml:space="preserve"> </w:t>
      </w:r>
      <w:r w:rsidRPr="00795BCF">
        <w:rPr>
          <w:rFonts w:ascii="Arial" w:eastAsia="Times New Roman" w:hAnsi="Arial" w:cs="Arial"/>
          <w:bCs/>
          <w:sz w:val="24"/>
          <w:szCs w:val="24"/>
          <w:lang w:eastAsia="ru-RU"/>
        </w:rPr>
        <w:t>(в ред. пост. от 23.11.2020г. №55)</w:t>
      </w:r>
    </w:p>
    <w:p w:rsidR="00795BCF" w:rsidRPr="00795BCF" w:rsidRDefault="00795BCF" w:rsidP="00795BCF">
      <w:pPr>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795BCF" w:rsidRPr="00795BCF" w:rsidRDefault="00795BCF" w:rsidP="00795BCF">
      <w:pPr>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95BCF" w:rsidRPr="00795BCF" w:rsidRDefault="00795BCF" w:rsidP="00795BCF">
      <w:pPr>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795BCF">
        <w:rPr>
          <w:rFonts w:ascii="Arial" w:eastAsia="Times New Roman" w:hAnsi="Arial" w:cs="Arial"/>
          <w:bCs/>
          <w:sz w:val="24"/>
          <w:szCs w:val="24"/>
          <w:lang w:eastAsia="ru-RU"/>
        </w:rPr>
        <w:t xml:space="preserve"> </w:t>
      </w:r>
      <w:r w:rsidRPr="00795BCF">
        <w:rPr>
          <w:rFonts w:ascii="Arial" w:eastAsia="Times New Roman" w:hAnsi="Arial" w:cs="Arial"/>
          <w:bCs/>
          <w:sz w:val="24"/>
          <w:szCs w:val="24"/>
          <w:lang w:eastAsia="ar-SA"/>
        </w:rPr>
        <w:t>(в ред. пост. от 23.11.2020г. №55)</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5BCF" w:rsidRPr="00795BCF" w:rsidRDefault="00795BCF" w:rsidP="00795BCF">
      <w:pPr>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95BCF" w:rsidRPr="00795BCF" w:rsidRDefault="00795BCF" w:rsidP="00795BCF">
      <w:pPr>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95BCF" w:rsidRPr="00795BCF" w:rsidRDefault="00795BCF" w:rsidP="00795BCF">
      <w:pPr>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Запрещается требовать от заявителя:</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5BCF" w:rsidRPr="00795BCF" w:rsidRDefault="00795BCF" w:rsidP="00795BCF">
      <w:pPr>
        <w:tabs>
          <w:tab w:val="left" w:pos="126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проведение кадастровых работ в целях выдачи межевого плана, представление технического плана, акта обследования. </w:t>
      </w:r>
    </w:p>
    <w:p w:rsidR="00795BCF" w:rsidRPr="00795BCF" w:rsidRDefault="00795BCF" w:rsidP="00795BCF">
      <w:pPr>
        <w:tabs>
          <w:tab w:val="left" w:pos="126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95BCF" w:rsidRPr="00795BCF" w:rsidRDefault="00795BCF" w:rsidP="00795BCF">
      <w:pPr>
        <w:tabs>
          <w:tab w:val="left" w:pos="126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795BCF" w:rsidRPr="00795BCF" w:rsidRDefault="00795BCF" w:rsidP="00795BCF">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5BCF" w:rsidRPr="00795BCF" w:rsidRDefault="00795BCF" w:rsidP="00795BCF">
      <w:pPr>
        <w:numPr>
          <w:ilvl w:val="1"/>
          <w:numId w:val="34"/>
        </w:num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Основанием для отказа в предоставлении муниципальной услуги является:</w:t>
      </w:r>
    </w:p>
    <w:p w:rsidR="00795BCF" w:rsidRPr="00795BCF" w:rsidRDefault="00795BCF" w:rsidP="00795BCF">
      <w:p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 с заявлением о присвоении объекту адресации адреса обратилось лицо, не указанное в пункте 1.2. настоящего административного регламента;</w:t>
      </w:r>
    </w:p>
    <w:p w:rsidR="00795BCF" w:rsidRPr="00795BCF" w:rsidRDefault="00795BCF" w:rsidP="00795BCF">
      <w:p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95BCF" w:rsidRPr="00795BCF" w:rsidRDefault="00795BCF" w:rsidP="00795BCF">
      <w:pPr>
        <w:tabs>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95BCF" w:rsidRPr="00795BCF" w:rsidRDefault="00795BCF" w:rsidP="00795BCF">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795BCF" w:rsidRPr="00795BCF" w:rsidRDefault="00795BCF" w:rsidP="00795BCF">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795BCF" w:rsidRPr="00795BCF" w:rsidRDefault="00795BCF" w:rsidP="00795BCF">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Муниципальная услуга предоставляется на безвозмездной основе. </w:t>
      </w:r>
    </w:p>
    <w:p w:rsidR="00795BCF" w:rsidRPr="00795BCF" w:rsidRDefault="00795BCF" w:rsidP="00795BCF">
      <w:pPr>
        <w:numPr>
          <w:ilvl w:val="1"/>
          <w:numId w:val="32"/>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95BCF" w:rsidRPr="00795BCF" w:rsidRDefault="00795BCF" w:rsidP="00795BCF">
      <w:pPr>
        <w:numPr>
          <w:ilvl w:val="1"/>
          <w:numId w:val="32"/>
        </w:numPr>
        <w:tabs>
          <w:tab w:val="num" w:pos="1155"/>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795BCF" w:rsidRPr="00795BCF" w:rsidRDefault="00795BCF" w:rsidP="00795BCF">
      <w:pPr>
        <w:tabs>
          <w:tab w:val="num" w:pos="1155"/>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795BCF" w:rsidRPr="00795BCF" w:rsidRDefault="00795BCF" w:rsidP="00795BCF">
      <w:pPr>
        <w:numPr>
          <w:ilvl w:val="1"/>
          <w:numId w:val="32"/>
        </w:numPr>
        <w:tabs>
          <w:tab w:val="num" w:pos="1155"/>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Требования к помещениям, в которых предоставляется муниципальная услуга.</w:t>
      </w:r>
    </w:p>
    <w:p w:rsidR="00795BCF" w:rsidRPr="00795BCF" w:rsidRDefault="00795BCF" w:rsidP="00795BCF">
      <w:pPr>
        <w:numPr>
          <w:ilvl w:val="2"/>
          <w:numId w:val="32"/>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95BCF" w:rsidRPr="00795BCF" w:rsidRDefault="00795BCF" w:rsidP="00795BCF">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Доступ заявителей к парковочным местам является бесплатным.</w:t>
      </w:r>
    </w:p>
    <w:p w:rsidR="00795BCF" w:rsidRPr="00795BCF" w:rsidRDefault="00795BCF" w:rsidP="00795BCF">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5BCF" w:rsidRPr="00795BCF" w:rsidRDefault="00795BCF" w:rsidP="00795BCF">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Места информирования, предназначенные для ознакомления заявителей с информационными материалами, оборудуются: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стульями и столами для оформления документов.</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95BCF" w:rsidRPr="00795BCF" w:rsidRDefault="00795BCF" w:rsidP="00795BCF">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5BCF">
        <w:rPr>
          <w:rFonts w:ascii="Arial" w:eastAsia="Times New Roman" w:hAnsi="Arial" w:cs="Arial"/>
          <w:sz w:val="24"/>
          <w:szCs w:val="24"/>
          <w:lang w:eastAsia="ru-RU"/>
        </w:rPr>
        <w:t>П.п.2.12.6. доп. пост. от 17.02.2016г. №3</w:t>
      </w:r>
      <w:r w:rsidRPr="00795BCF">
        <w:rPr>
          <w:rFonts w:ascii="Arial" w:eastAsia="Times New Roman" w:hAnsi="Arial" w:cs="Arial"/>
          <w:bCs/>
          <w:sz w:val="24"/>
          <w:szCs w:val="24"/>
          <w:lang w:eastAsia="ru-RU"/>
        </w:rPr>
        <w:t>4</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5BCF">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95BCF">
        <w:rPr>
          <w:rFonts w:ascii="Arial" w:eastAsia="Times New Roman" w:hAnsi="Arial" w:cs="Arial"/>
          <w:sz w:val="24"/>
          <w:szCs w:val="24"/>
          <w:lang w:eastAsia="ru-RU"/>
        </w:rPr>
        <w:t xml:space="preserve">муниципальная </w:t>
      </w:r>
      <w:r w:rsidRPr="00795BCF">
        <w:rPr>
          <w:rFonts w:ascii="Arial" w:eastAsia="Times New Roman" w:hAnsi="Arial" w:cs="Arial"/>
          <w:bCs/>
          <w:sz w:val="24"/>
          <w:szCs w:val="24"/>
          <w:lang w:eastAsia="ru-RU"/>
        </w:rPr>
        <w:t xml:space="preserve">услуга, и получения </w:t>
      </w:r>
      <w:r w:rsidRPr="00795BCF">
        <w:rPr>
          <w:rFonts w:ascii="Arial" w:eastAsia="Times New Roman" w:hAnsi="Arial" w:cs="Arial"/>
          <w:sz w:val="24"/>
          <w:szCs w:val="24"/>
          <w:lang w:eastAsia="ru-RU"/>
        </w:rPr>
        <w:t xml:space="preserve">муниципальной </w:t>
      </w:r>
      <w:r w:rsidRPr="00795BCF">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Если </w:t>
      </w:r>
      <w:r w:rsidRPr="00795BCF">
        <w:rPr>
          <w:rFonts w:ascii="Arial" w:eastAsia="Times New Roman" w:hAnsi="Arial" w:cs="Arial"/>
          <w:bCs/>
          <w:sz w:val="24"/>
          <w:szCs w:val="24"/>
          <w:lang w:eastAsia="ru-RU"/>
        </w:rPr>
        <w:t>здание и помещения, в котором предоставляется услуга</w:t>
      </w:r>
      <w:r w:rsidRPr="00795BCF">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795BCF">
        <w:rPr>
          <w:rFonts w:ascii="Arial" w:eastAsia="Times New Roman" w:hAnsi="Arial" w:cs="Arial"/>
          <w:bCs/>
          <w:sz w:val="24"/>
          <w:szCs w:val="24"/>
          <w:lang w:eastAsia="ru-RU"/>
        </w:rPr>
        <w:t>орган предоставляющий муниципальную услугу</w:t>
      </w:r>
      <w:r w:rsidRPr="00795BCF">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795BCF" w:rsidRPr="00795BCF" w:rsidRDefault="00795BCF" w:rsidP="00795BCF">
      <w:pPr>
        <w:numPr>
          <w:ilvl w:val="1"/>
          <w:numId w:val="32"/>
        </w:numPr>
        <w:tabs>
          <w:tab w:val="num" w:pos="1155"/>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Показатели доступности и качества муниципальной услуги.</w:t>
      </w:r>
    </w:p>
    <w:p w:rsidR="00795BCF" w:rsidRPr="00795BCF" w:rsidRDefault="00795BCF" w:rsidP="00795BCF">
      <w:pPr>
        <w:widowControl w:val="0"/>
        <w:numPr>
          <w:ilvl w:val="2"/>
          <w:numId w:val="32"/>
        </w:numPr>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Показателями доступности муниципальной услуги являются:</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xml:space="preserve">- оборудование мест ожидания и мест приема заявителей, в органе </w:t>
      </w:r>
      <w:r w:rsidRPr="00795BCF">
        <w:rPr>
          <w:rFonts w:ascii="Arial" w:eastAsia="Times New Roman" w:hAnsi="Arial" w:cs="Arial"/>
          <w:sz w:val="24"/>
          <w:szCs w:val="24"/>
          <w:lang w:eastAsia="ar-SA"/>
        </w:rPr>
        <w:lastRenderedPageBreak/>
        <w:t>предоставляющего услугу стульями, столами (стойками) для возможности оформления документов;</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соблюдение графика работы органа предоставляющего услугу;</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возможность получения муниципальной услуги в многофункциональном центре;</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5BCF" w:rsidRPr="00795BCF" w:rsidRDefault="00795BCF" w:rsidP="00795BCF">
      <w:pPr>
        <w:widowControl w:val="0"/>
        <w:numPr>
          <w:ilvl w:val="2"/>
          <w:numId w:val="30"/>
        </w:numPr>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Показателями качества муниципальной услуги являются:</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соблюдение сроков предоставления муниципальной услуги;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ar-SA"/>
        </w:rPr>
      </w:pPr>
      <w:r w:rsidRPr="00795BCF">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5BCF" w:rsidRPr="00795BCF" w:rsidRDefault="00795BCF" w:rsidP="00795BCF">
      <w:pPr>
        <w:numPr>
          <w:ilvl w:val="1"/>
          <w:numId w:val="30"/>
        </w:numPr>
        <w:tabs>
          <w:tab w:val="num" w:pos="1155"/>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5BCF" w:rsidRPr="00795BCF" w:rsidRDefault="00795BCF" w:rsidP="00795BCF">
      <w:pPr>
        <w:numPr>
          <w:ilvl w:val="2"/>
          <w:numId w:val="31"/>
        </w:numPr>
        <w:tabs>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795BCF" w:rsidRPr="00795BCF" w:rsidRDefault="00795BCF" w:rsidP="00795BCF">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95BCF" w:rsidRPr="00795BCF" w:rsidRDefault="00795BCF" w:rsidP="00795BCF">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5BCF" w:rsidRPr="00795BCF" w:rsidRDefault="00795BCF" w:rsidP="00795BCF">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bCs/>
          <w:sz w:val="24"/>
          <w:szCs w:val="24"/>
          <w:lang w:eastAsia="ru-RU"/>
        </w:rPr>
        <w:t>Раздел 3. в ред. пост. от 02.10.2017г. №58; от 06.06.2018г. №29</w:t>
      </w:r>
    </w:p>
    <w:p w:rsidR="00795BCF" w:rsidRPr="00795BCF" w:rsidRDefault="00795BCF" w:rsidP="00795BC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bCs/>
          <w:sz w:val="24"/>
          <w:szCs w:val="24"/>
          <w:lang w:eastAsia="ru-RU"/>
        </w:rPr>
        <w:lastRenderedPageBreak/>
        <w:t>3. Cостав, последовательность и сроки выполнения административных процедур, требования к порядку их выполнения.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3.1. Исчерпывающий перечень административных процедур.</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3.1.1.Предоставление муниципальной услуги включает в себя следующие административные процедуры:</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прием и регистрация заявления и прилагаемых к нему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внесение адреса в федеральную информационную адресную систему(ФИАС).</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 Прием и регистрация заявления и прилагаемых к нему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3.2.3.В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3.2.4.Регистрация заявления с прилагаемыми документами осуществляется в сроки, установленные пунктом 2.11.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3.2.5.Если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xml:space="preserve">3.2.6.При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Pr="00795BCF">
        <w:rPr>
          <w:rFonts w:ascii="Arial" w:eastAsia="Times New Roman" w:hAnsi="Arial" w:cs="Times New Roman"/>
          <w:sz w:val="24"/>
          <w:szCs w:val="24"/>
          <w:lang w:eastAsia="ru-RU"/>
        </w:rPr>
        <w:lastRenderedPageBreak/>
        <w:t>по указанному в заявлении почтовому адресу в течение рабочего дня, следующего за днем  получения администрацией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3.2.7.При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3.2.8.При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3.2.9.При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3.2.10.Результатом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3.2.11. Максимальный срок исполнения административной процедуры – 1 рабочий день.</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3.3.1.Основанием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3.3.2.В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lastRenderedPageBreak/>
        <w:t>3.3.3.Специалист, уполномоченный на рассмотрение представленных документов, проверяя документы, устанавливает:</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1) наличие всех необходимых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2) наличие полномочий заявителя (представителя заявителя) на обращение за предоставлением муниципальной услуги;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 необходимость направления межведомственного запроса;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4) наличие или отсутствие иных оснований для отказа в предоставлении муниципальной  услуги.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2) в Борисоглебский филиал ФГБУ «Федеральная Кадастровая Палата Росреестра» по Воронежской области на получение кадастровых выписок об объектах недвижимости;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схемы расположения объекта адресации на кадастровом плане или кадастровой карте соответствующей территории;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сведений, содержащихся в разрешении на строительство;</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сведений, содержащихся в разрешении на ввод  объекта адресации в эксплуатацию;</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4) в администрацию Поворинского муниципального района Воронежской области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xml:space="preserve">3.3.7. По результатам полученных сведений (документов) специалист, уполномоченный на рассмотрение представленных документов,  принимает </w:t>
      </w:r>
      <w:r w:rsidRPr="00795BCF">
        <w:rPr>
          <w:rFonts w:ascii="Arial" w:eastAsia="Times New Roman" w:hAnsi="Arial" w:cs="Times New Roman"/>
          <w:sz w:val="24"/>
          <w:szCs w:val="24"/>
          <w:lang w:eastAsia="ru-RU"/>
        </w:rPr>
        <w:lastRenderedPageBreak/>
        <w:t>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 4 к настоящему административному регламенту.</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3.3.9. Максимальный срок исполнения административной процедуры — 6 рабочих дней.</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внесение адреса в федеральную информационную адресную систему(ФИАС).</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 и внесение  адреса в федеральную информационную адресную систему(ФИАС).</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внесение  адреса в федеральную информационную адресную систему(ФИАС).</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3.4.3. Максимальный срок исполнения административной процедуры – 3 рабочих дня.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lastRenderedPageBreak/>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3.5.1.Постановление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 многофункциональный центр;</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3.5.3.Результатом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3.5.4. Максимальный срок исполнения административной процедуры – 2 рабочих дня.</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 xml:space="preserve">3.6.2. При обращении в электронной форме за получением муниципальной услуги заявление и документы, представляемые заявителем для предоставления </w:t>
      </w:r>
      <w:r w:rsidRPr="00795BCF">
        <w:rPr>
          <w:rFonts w:ascii="Arial" w:eastAsia="Times New Roman" w:hAnsi="Arial" w:cs="Times New Roman"/>
          <w:sz w:val="24"/>
          <w:szCs w:val="24"/>
          <w:lang w:eastAsia="ru-RU"/>
        </w:rPr>
        <w:lastRenderedPageBreak/>
        <w:t>муниципальной услуги, подписываются с использованием усиленной квалифицированной электронной подписи.</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3.6.3.Заявитель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3.6.4.Заявитель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5BCF" w:rsidRPr="00795BCF" w:rsidRDefault="00795BCF" w:rsidP="00795BCF">
      <w:pPr>
        <w:spacing w:after="0" w:line="240" w:lineRule="auto"/>
        <w:ind w:firstLine="567"/>
        <w:jc w:val="both"/>
        <w:rPr>
          <w:rFonts w:ascii="Arial" w:eastAsia="Times New Roman" w:hAnsi="Arial" w:cs="Times New Roman"/>
          <w:sz w:val="24"/>
          <w:szCs w:val="24"/>
          <w:lang w:eastAsia="ru-RU"/>
        </w:rPr>
      </w:pPr>
      <w:r w:rsidRPr="00795BCF">
        <w:rPr>
          <w:rFonts w:ascii="Arial" w:eastAsia="Times New Roman" w:hAnsi="Arial" w:cs="Times New Roman"/>
          <w:sz w:val="24"/>
          <w:szCs w:val="24"/>
          <w:lang w:eastAsia="ru-RU"/>
        </w:rPr>
        <w:t>Для получения правоустанавливающих и (или) право 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5BCF" w:rsidRPr="00795BCF" w:rsidRDefault="00795BCF" w:rsidP="00795BCF">
      <w:pPr>
        <w:tabs>
          <w:tab w:val="left" w:pos="1560"/>
        </w:tabs>
        <w:spacing w:after="0" w:line="240" w:lineRule="auto"/>
        <w:ind w:left="709"/>
        <w:jc w:val="both"/>
        <w:rPr>
          <w:rFonts w:ascii="Arial" w:eastAsia="Times New Roman" w:hAnsi="Arial" w:cs="Arial"/>
          <w:sz w:val="24"/>
          <w:szCs w:val="24"/>
          <w:lang w:eastAsia="ru-RU"/>
        </w:rPr>
      </w:pPr>
      <w:r w:rsidRPr="00795BCF">
        <w:rPr>
          <w:rFonts w:ascii="Arial" w:eastAsia="Times New Roman" w:hAnsi="Arial" w:cs="Times New Roman"/>
          <w:sz w:val="24"/>
          <w:szCs w:val="24"/>
          <w:lang w:eastAsia="ru-RU"/>
        </w:rPr>
        <w:t>Для получения кадастровых выписок об объектах недвижимости предусмотрено межведомственное взаимодействие администрации с  Борисоглебским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95BCF" w:rsidRPr="00795BCF" w:rsidRDefault="00795BCF" w:rsidP="00795BCF">
      <w:pPr>
        <w:tabs>
          <w:tab w:val="left" w:pos="1560"/>
        </w:tabs>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4.Формы контроля за исполнением административного регламента</w:t>
      </w:r>
    </w:p>
    <w:p w:rsidR="00795BCF" w:rsidRPr="00795BCF" w:rsidRDefault="00795BCF" w:rsidP="00795BCF">
      <w:pPr>
        <w:suppressAutoHyphens/>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5BCF" w:rsidRPr="00795BCF" w:rsidRDefault="00795BCF" w:rsidP="00795BCF">
      <w:pPr>
        <w:suppressAutoHyphens/>
        <w:spacing w:after="0" w:line="240" w:lineRule="auto"/>
        <w:ind w:firstLine="709"/>
        <w:jc w:val="both"/>
        <w:rPr>
          <w:rFonts w:ascii="Arial" w:eastAsia="Times New Roman" w:hAnsi="Arial" w:cs="Arial"/>
          <w:sz w:val="24"/>
          <w:szCs w:val="24"/>
          <w:lang w:eastAsia="ru-RU"/>
        </w:rPr>
      </w:pPr>
    </w:p>
    <w:p w:rsidR="00795BCF" w:rsidRPr="00795BCF" w:rsidRDefault="00795BCF" w:rsidP="00795BCF">
      <w:pPr>
        <w:tabs>
          <w:tab w:val="left" w:pos="1560"/>
        </w:tabs>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5.2. Заявитель может обратиться с жалобой, в том числе в следующих случаях:</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нарушение срока предоставления муниципальной услуги;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95BCF">
        <w:rPr>
          <w:rFonts w:ascii="Arial" w:eastAsia="Times New Roman" w:hAnsi="Arial" w:cs="Arial"/>
          <w:sz w:val="24"/>
          <w:szCs w:val="24"/>
          <w:lang w:eastAsia="ar-SA"/>
        </w:rPr>
        <w:t xml:space="preserve">нормативными правовыми актами органов местного самоуправления Рождественского сельского поселения </w:t>
      </w:r>
      <w:r w:rsidRPr="00795BCF">
        <w:rPr>
          <w:rFonts w:ascii="Arial" w:eastAsia="Times New Roman" w:hAnsi="Arial" w:cs="Arial"/>
          <w:sz w:val="24"/>
          <w:szCs w:val="24"/>
          <w:lang w:eastAsia="ru-RU"/>
        </w:rPr>
        <w:t>для предоставления муниципальной услуги;</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95BCF">
        <w:rPr>
          <w:rFonts w:ascii="Arial" w:eastAsia="Times New Roman" w:hAnsi="Arial" w:cs="Arial"/>
          <w:sz w:val="24"/>
          <w:szCs w:val="24"/>
          <w:lang w:eastAsia="ar-SA"/>
        </w:rPr>
        <w:t xml:space="preserve">нормативными правовыми актами органов местного самоуправления Рождественского сельского поселения </w:t>
      </w:r>
      <w:r w:rsidRPr="00795BCF">
        <w:rPr>
          <w:rFonts w:ascii="Arial" w:eastAsia="Times New Roman" w:hAnsi="Arial" w:cs="Arial"/>
          <w:sz w:val="24"/>
          <w:szCs w:val="24"/>
          <w:lang w:eastAsia="ru-RU"/>
        </w:rPr>
        <w:t>для предоставления муниципальной услуги, у заявителя;</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95BCF">
        <w:rPr>
          <w:rFonts w:ascii="Arial" w:eastAsia="Times New Roman" w:hAnsi="Arial" w:cs="Arial"/>
          <w:sz w:val="24"/>
          <w:szCs w:val="24"/>
          <w:lang w:eastAsia="ar-SA"/>
        </w:rPr>
        <w:t xml:space="preserve"> нормативными правовыми актами органов местного самоуправления Рождественского сельского поселения</w:t>
      </w:r>
      <w:r w:rsidRPr="00795BCF">
        <w:rPr>
          <w:rFonts w:ascii="Arial" w:eastAsia="Times New Roman" w:hAnsi="Arial" w:cs="Arial"/>
          <w:sz w:val="24"/>
          <w:szCs w:val="24"/>
          <w:lang w:eastAsia="ru-RU"/>
        </w:rPr>
        <w:t>;</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95BCF">
        <w:rPr>
          <w:rFonts w:ascii="Arial" w:eastAsia="Times New Roman" w:hAnsi="Arial" w:cs="Arial"/>
          <w:sz w:val="24"/>
          <w:szCs w:val="24"/>
          <w:lang w:eastAsia="ar-SA"/>
        </w:rPr>
        <w:t xml:space="preserve"> нормативными правовыми актами органов местного самоуправления Рождественского сельского поселения</w:t>
      </w:r>
      <w:r w:rsidRPr="00795BCF">
        <w:rPr>
          <w:rFonts w:ascii="Arial" w:eastAsia="Times New Roman" w:hAnsi="Arial" w:cs="Arial"/>
          <w:sz w:val="24"/>
          <w:szCs w:val="24"/>
          <w:lang w:eastAsia="ru-RU"/>
        </w:rPr>
        <w:t>;</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bCs/>
          <w:sz w:val="24"/>
          <w:szCs w:val="24"/>
          <w:lang w:eastAsia="ru-RU"/>
        </w:rPr>
        <w:t>П.п. 5.3. в ред. пост. от 12.01.2016г. №8</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5.3. 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5.4. Жалоба подается в письменной форме на бумажном носителе, в электронной форме в администрацию. </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5.6. Жалоба должна содержать:</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95BCF" w:rsidRPr="00795BCF" w:rsidRDefault="00795BCF" w:rsidP="00795BCF">
      <w:pPr>
        <w:widowControl w:val="0"/>
        <w:suppressAutoHyphens/>
        <w:autoSpaceDE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отказать в удовлетворении жалобы.</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5.9. В удовлетворении жалобы отказывается в следующих случаях:</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 наличие решения по жалобе, принятого ранее в отношении того же заявителя и по тому же предмету жалобы.</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П.5.10. в ред. пост. от 17.02.2016г. №3</w:t>
      </w:r>
      <w:r w:rsidRPr="00795BCF">
        <w:rPr>
          <w:rFonts w:ascii="Arial" w:eastAsia="Times New Roman" w:hAnsi="Arial" w:cs="Arial"/>
          <w:bCs/>
          <w:sz w:val="24"/>
          <w:szCs w:val="24"/>
          <w:lang w:eastAsia="ru-RU"/>
        </w:rPr>
        <w:t>4</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5.10. Должностное лицо, уполномоченное на рассмотрение жалобы или администрация вправе оставить жалобу без ответа в следующих случаях:</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 оставлении жалобы без ответа, в случае, указанном в подпункте 1 пункта 5.10 настоящего административного регламента заявителю направляется уведомление о недопустимости злоупотребления правом.</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 оставлении жалобы без ответа, в случае, указанном в подпункте 2 пункта 5.10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5.13. Решение по жалобе может быть обжаловано в судебном порядке.</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795BCF" w:rsidRPr="00795BCF" w:rsidRDefault="00795BCF" w:rsidP="00795BCF">
      <w:pPr>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ar-SA"/>
        </w:rPr>
        <w:br w:type="page"/>
      </w:r>
      <w:r w:rsidRPr="00795BCF">
        <w:rPr>
          <w:rFonts w:ascii="Arial" w:eastAsia="Times New Roman" w:hAnsi="Arial" w:cs="Arial"/>
          <w:sz w:val="24"/>
          <w:szCs w:val="24"/>
          <w:lang w:eastAsia="ru-RU"/>
        </w:rPr>
        <w:lastRenderedPageBreak/>
        <w:t>Приложение № 1</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к административному</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регламенту</w:t>
      </w:r>
    </w:p>
    <w:p w:rsidR="00795BCF" w:rsidRPr="00795BCF" w:rsidRDefault="00795BCF" w:rsidP="00795BCF">
      <w:pPr>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bCs/>
          <w:sz w:val="24"/>
          <w:szCs w:val="24"/>
          <w:lang w:eastAsia="ru-RU"/>
        </w:rPr>
        <w:t>(в ред. пост. от 23.11.2020г. №55)</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 о присвоении объекту адресации адреса или аннулировании его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660"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437"/>
        <w:gridCol w:w="2504"/>
        <w:gridCol w:w="420"/>
        <w:gridCol w:w="504"/>
        <w:gridCol w:w="532"/>
        <w:gridCol w:w="1371"/>
        <w:gridCol w:w="346"/>
        <w:gridCol w:w="435"/>
        <w:gridCol w:w="550"/>
        <w:gridCol w:w="1993"/>
      </w:tblGrid>
      <w:tr w:rsidR="00795BCF" w:rsidRPr="00795BCF" w:rsidTr="0027692B">
        <w:tc>
          <w:tcPr>
            <w:tcW w:w="633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9656" w:type="dxa"/>
            <w:gridSpan w:val="11"/>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 принято регистрационный номер ___________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листов заявления ___________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прилагаемых документов 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ФИО должностного лица ________________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подпись должностного лица ____________</w:t>
            </w:r>
          </w:p>
        </w:tc>
      </w:tr>
      <w:tr w:rsidR="00795BCF" w:rsidRPr="00795BCF" w:rsidTr="0027692B">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органа местного самоуправления)</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 "__" ____________ ____ г.</w:t>
            </w:r>
          </w:p>
        </w:tc>
      </w:tr>
      <w:tr w:rsidR="00795BCF" w:rsidRPr="00795BCF" w:rsidTr="0027692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Прошу в отношении объекта адресации:</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Вид:</w:t>
            </w:r>
          </w:p>
          <w:tbl>
            <w:tblPr>
              <w:tblW w:w="5000" w:type="pct"/>
              <w:tblBorders>
                <w:top w:val="single" w:sz="6" w:space="0" w:color="DADADA"/>
                <w:left w:val="single" w:sz="6" w:space="0" w:color="DADADA"/>
                <w:bottom w:val="single" w:sz="6" w:space="0" w:color="DADADA"/>
                <w:right w:val="single" w:sz="6" w:space="0" w:color="DADADA"/>
              </w:tblBorders>
              <w:tblLayout w:type="fixed"/>
              <w:tblLook w:val="04A0" w:firstRow="1" w:lastRow="0" w:firstColumn="1" w:lastColumn="0" w:noHBand="0" w:noVBand="1"/>
            </w:tblPr>
            <w:tblGrid>
              <w:gridCol w:w="535"/>
              <w:gridCol w:w="8417"/>
            </w:tblGrid>
            <w:tr w:rsidR="00795BCF" w:rsidRPr="00795BCF" w:rsidTr="0027692B">
              <w:tc>
                <w:tcPr>
                  <w:tcW w:w="299"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3.1</w:t>
                  </w:r>
                </w:p>
              </w:tc>
              <w:tc>
                <w:tcPr>
                  <w:tcW w:w="4701"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bookmarkStart w:id="0" w:name="l20"/>
                  <w:bookmarkEnd w:id="0"/>
                  <w:r w:rsidRPr="00795BCF">
                    <w:rPr>
                      <w:rFonts w:ascii="Arial" w:eastAsia="Times New Roman" w:hAnsi="Arial" w:cs="Arial"/>
                      <w:sz w:val="24"/>
                      <w:szCs w:val="24"/>
                      <w:lang w:eastAsia="ru-RU"/>
                    </w:rPr>
                    <w:t>Прошу в отношении объекта адресации:</w:t>
                  </w:r>
                </w:p>
              </w:tc>
            </w:tr>
            <w:tr w:rsidR="00795BCF" w:rsidRPr="00795BCF" w:rsidTr="0027692B">
              <w:tc>
                <w:tcPr>
                  <w:tcW w:w="299" w:type="pc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w:t>
                  </w:r>
                </w:p>
              </w:tc>
              <w:tc>
                <w:tcPr>
                  <w:tcW w:w="4701"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bookmarkStart w:id="1" w:name="l21"/>
                  <w:bookmarkEnd w:id="1"/>
                  <w:r w:rsidRPr="00795BCF">
                    <w:rPr>
                      <w:rFonts w:ascii="Arial" w:eastAsia="Times New Roman" w:hAnsi="Arial" w:cs="Arial"/>
                      <w:sz w:val="24"/>
                      <w:szCs w:val="24"/>
                      <w:lang w:eastAsia="ru-RU"/>
                    </w:rPr>
                    <w:t>Вид:</w:t>
                  </w: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Машино-место</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Здание (строение)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6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Присвоить адрес</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связи с:</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Образованием земельного участка(ов) из земель, находящихся в </w:t>
            </w:r>
            <w:r w:rsidRPr="00795BCF">
              <w:rPr>
                <w:rFonts w:ascii="Arial" w:eastAsia="Times New Roman" w:hAnsi="Arial" w:cs="Arial"/>
                <w:sz w:val="24"/>
                <w:szCs w:val="24"/>
                <w:lang w:eastAsia="ru-RU"/>
              </w:rPr>
              <w:lastRenderedPageBreak/>
              <w:t>государственной или муниципальной собственности</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земельного участка(ов) путем раздела земельного участка</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земельного участка, раздел которого осуществляется</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объединяемого земельного участка &lt;1&gt;</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795BCF" w:rsidRPr="00795BCF" w:rsidTr="0027692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9639" w:type="dxa"/>
            <w:gridSpan w:val="6"/>
            <w:tcBorders>
              <w:top w:val="single" w:sz="4" w:space="0" w:color="auto"/>
              <w:left w:val="nil"/>
              <w:bottom w:val="nil"/>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земельного участка(ов) путем выдела из земельного участка</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Количество образуемых земельных участков (за исключением земельного участка, из которого </w:t>
            </w:r>
            <w:r w:rsidRPr="00795BCF">
              <w:rPr>
                <w:rFonts w:ascii="Arial" w:eastAsia="Times New Roman" w:hAnsi="Arial" w:cs="Arial"/>
                <w:sz w:val="24"/>
                <w:szCs w:val="24"/>
                <w:lang w:eastAsia="ru-RU"/>
              </w:rPr>
              <w:lastRenderedPageBreak/>
              <w:t>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земельного участка, из которого осуществляется выдел</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земельного участка(ов) путем перераспределения земельных участков</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земельных участков, которые перераспределяются</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земельного участка, который перераспределяется &lt;2&gt;</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Строительством, реконструкцией здания (строения), сооружения</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Тип здания (строения), </w:t>
            </w:r>
            <w:r w:rsidRPr="00795BCF">
              <w:rPr>
                <w:rFonts w:ascii="Arial" w:eastAsia="Times New Roman" w:hAnsi="Arial" w:cs="Arial"/>
                <w:sz w:val="24"/>
                <w:szCs w:val="24"/>
                <w:lang w:eastAsia="ru-RU"/>
              </w:rPr>
              <w:lastRenderedPageBreak/>
              <w:t>сооружения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помещения</w:t>
            </w: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9639"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11"/>
        <w:gridCol w:w="15"/>
        <w:gridCol w:w="315"/>
        <w:gridCol w:w="303"/>
        <w:gridCol w:w="371"/>
        <w:gridCol w:w="1057"/>
        <w:gridCol w:w="337"/>
        <w:gridCol w:w="994"/>
        <w:gridCol w:w="550"/>
        <w:gridCol w:w="1442"/>
      </w:tblGrid>
      <w:tr w:rsidR="00795BCF" w:rsidRPr="00795BCF" w:rsidTr="0027692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9639" w:type="dxa"/>
            <w:gridSpan w:val="15"/>
            <w:tcBorders>
              <w:top w:val="single" w:sz="4" w:space="0" w:color="auto"/>
              <w:left w:val="nil"/>
              <w:bottom w:val="nil"/>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помещения(ий) в здании (строении), сооружении путем раздела здания (строения), сооружения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здания, сооружения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помещения(ий) в здании (строении), сооружении путем раздела помещения, машино-места</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Назначение помещения (жилое (нежилое) помещение) &lt;3&gt;</w:t>
            </w: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помещений &lt;3&gt;</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помещения, 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помещения, машино-места раздел которого осуществляется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 нежилого помещения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объединяемого помещения &lt;4&gt;</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объединяемого помещения &lt;4&gt;</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Образованием помещения в здании, сооружении путем переустройства и </w:t>
            </w:r>
            <w:r w:rsidRPr="00795BCF">
              <w:rPr>
                <w:rFonts w:ascii="Arial" w:eastAsia="Times New Roman" w:hAnsi="Arial" w:cs="Arial"/>
                <w:sz w:val="24"/>
                <w:szCs w:val="24"/>
                <w:lang w:eastAsia="ru-RU"/>
              </w:rPr>
              <w:lastRenderedPageBreak/>
              <w:t>(или) перепланировки мест общего пользования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 нежилого помещения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здания, сооружения</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795BCF" w:rsidRPr="00795BCF" w:rsidTr="0027692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машино-мест</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здания, сооружения</w:t>
            </w:r>
          </w:p>
        </w:tc>
        <w:tc>
          <w:tcPr>
            <w:tcW w:w="5369" w:type="dxa"/>
            <w:gridSpan w:val="8"/>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здания, сооружения</w:t>
            </w:r>
          </w:p>
        </w:tc>
      </w:tr>
      <w:tr w:rsidR="00795BCF" w:rsidRPr="00795BCF" w:rsidTr="0027692B">
        <w:trPr>
          <w:trHeight w:val="270"/>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35"/>
        </w:trPr>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25"/>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25"/>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2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795BCF" w:rsidRPr="00795BCF" w:rsidTr="0027692B">
        <w:trPr>
          <w:trHeight w:val="22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машино-мест</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2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369" w:type="dxa"/>
            <w:gridSpan w:val="8"/>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помещения, машино-места раздел которого осуществляется</w:t>
            </w:r>
          </w:p>
        </w:tc>
      </w:tr>
      <w:tr w:rsidR="00795BCF" w:rsidRPr="00795BCF" w:rsidTr="0027692B">
        <w:trPr>
          <w:trHeight w:val="255"/>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65"/>
        </w:trPr>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машино-места в здании, сооружении путем объединения помещений, машино-мест в здании, сооружении</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объединяемых помещений, машино-мест</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объединяемого помещения &lt;4&gt;</w:t>
            </w:r>
          </w:p>
        </w:tc>
        <w:tc>
          <w:tcPr>
            <w:tcW w:w="5369" w:type="dxa"/>
            <w:gridSpan w:val="8"/>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объединяемого помещения &lt;4&gt;</w:t>
            </w:r>
          </w:p>
        </w:tc>
      </w:tr>
      <w:tr w:rsidR="00795BCF" w:rsidRPr="00795BCF" w:rsidTr="0027692B">
        <w:trPr>
          <w:trHeight w:val="225"/>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20"/>
        </w:trPr>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55"/>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70"/>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7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795BCF" w:rsidRPr="00795BCF" w:rsidTr="0027692B">
        <w:trPr>
          <w:trHeight w:val="27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Количество образуемых машино-мест</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70"/>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здания, сооружения</w:t>
            </w:r>
          </w:p>
        </w:tc>
        <w:tc>
          <w:tcPr>
            <w:tcW w:w="5369" w:type="dxa"/>
            <w:gridSpan w:val="8"/>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здания, сооружения</w:t>
            </w:r>
          </w:p>
        </w:tc>
      </w:tr>
      <w:tr w:rsidR="00795BCF" w:rsidRPr="00795BCF" w:rsidTr="0027692B">
        <w:trPr>
          <w:trHeight w:val="240"/>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20"/>
        </w:trPr>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55"/>
        </w:trPr>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5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w:t>
            </w:r>
            <w:r w:rsidRPr="00795BCF">
              <w:rPr>
                <w:rFonts w:ascii="Arial" w:eastAsia="Times New Roman" w:hAnsi="Arial" w:cs="Arial"/>
                <w:sz w:val="24"/>
                <w:szCs w:val="24"/>
                <w:lang w:eastAsia="ru-RU"/>
              </w:rPr>
              <w:lastRenderedPageBreak/>
              <w:t>законодательства Российской Федерации, 2015, N 29, ст.4344; 2020, N 22, ст.3383)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95BCF" w:rsidRPr="00795BCF" w:rsidTr="0027692B">
        <w:trPr>
          <w:trHeight w:val="25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здания (строения),сооружения,помещения,машино-места</w:t>
            </w:r>
          </w:p>
        </w:tc>
        <w:tc>
          <w:tcPr>
            <w:tcW w:w="5369" w:type="dxa"/>
            <w:gridSpan w:val="8"/>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Существующий адрес земельного участка, здания (строения), сооружения, помещения, машино-места</w:t>
            </w:r>
          </w:p>
        </w:tc>
      </w:tr>
      <w:tr w:rsidR="00795BCF" w:rsidRPr="00795BCF" w:rsidTr="0027692B">
        <w:trPr>
          <w:trHeight w:val="270"/>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65"/>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2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69" w:type="dxa"/>
            <w:gridSpan w:val="8"/>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5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95BCF" w:rsidRPr="00795BCF" w:rsidTr="0027692B">
        <w:trPr>
          <w:trHeight w:val="255"/>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Кадастровый номер земельного участка, здания (строения),сооружения,помещения,машино-места</w:t>
            </w:r>
          </w:p>
        </w:tc>
        <w:tc>
          <w:tcPr>
            <w:tcW w:w="5384" w:type="dxa"/>
            <w:gridSpan w:val="9"/>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95BCF" w:rsidRPr="00795BCF" w:rsidTr="0027692B">
        <w:trPr>
          <w:trHeight w:val="225"/>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84" w:type="dxa"/>
            <w:gridSpan w:val="9"/>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84" w:type="dxa"/>
            <w:gridSpan w:val="9"/>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135"/>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384" w:type="dxa"/>
            <w:gridSpan w:val="9"/>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84" w:type="dxa"/>
            <w:gridSpan w:val="9"/>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384" w:type="dxa"/>
            <w:gridSpan w:val="9"/>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r>
      <w:r w:rsidRPr="00795BCF">
        <w:rPr>
          <w:rFonts w:ascii="Arial" w:eastAsia="Times New Roman" w:hAnsi="Arial" w:cs="Arial"/>
          <w:sz w:val="24"/>
          <w:szCs w:val="24"/>
          <w:lang w:eastAsia="ru-RU"/>
        </w:rPr>
        <w:pict>
          <v:rect id="AutoShape 7" o:spid="_x0000_s1027"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18 июня 2020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Gokf4SIAwAATwcAAA4AAAAAAAAAAAAAAAAALgIA&#10;AGRycy9lMm9Eb2MueG1sUEsBAi0AFAAGAAgAAAAhABK7BZvcAAAAAwEAAA8AAAAAAAAAAAAAAAAA&#10;4gUAAGRycy9kb3ducmV2LnhtbFBLBQYAAAAABAAEAPMAAADrBgAAAAA=&#10;" filled="f" stroked="f">
            <o:lock v:ext="edit" aspectratio="t"/>
            <w10:wrap type="none"/>
            <w10:anchorlock/>
          </v:rect>
        </w:pict>
      </w:r>
      <w:r w:rsidRPr="00795BCF">
        <w:rPr>
          <w:rFonts w:ascii="Arial" w:eastAsia="Times New Roman" w:hAnsi="Arial" w:cs="Arial"/>
          <w:sz w:val="24"/>
          <w:szCs w:val="24"/>
          <w:lang w:eastAsia="ru-RU"/>
        </w:rPr>
        <w:t> Строка дублируется для каждого разделенного помещения.</w:t>
      </w:r>
      <w:r w:rsidRPr="00795BCF">
        <w:rPr>
          <w:rFonts w:ascii="Arial" w:eastAsia="Times New Roman" w:hAnsi="Arial" w:cs="Arial"/>
          <w:sz w:val="24"/>
          <w:szCs w:val="24"/>
          <w:lang w:eastAsia="ru-RU"/>
        </w:rPr>
        <w:br/>
      </w:r>
      <w:r w:rsidRPr="00795BCF">
        <w:rPr>
          <w:rFonts w:ascii="Arial" w:eastAsia="Times New Roman" w:hAnsi="Arial" w:cs="Arial"/>
          <w:sz w:val="24"/>
          <w:szCs w:val="24"/>
          <w:lang w:eastAsia="ru-RU"/>
        </w:rPr>
        <w:br/>
      </w:r>
      <w:r w:rsidRPr="00795BCF">
        <w:rPr>
          <w:rFonts w:ascii="Arial" w:eastAsia="Times New Roman" w:hAnsi="Arial" w:cs="Arial"/>
          <w:sz w:val="24"/>
          <w:szCs w:val="24"/>
          <w:lang w:eastAsia="ru-RU"/>
        </w:rPr>
      </w:r>
      <w:r w:rsidRPr="00795BCF">
        <w:rPr>
          <w:rFonts w:ascii="Arial" w:eastAsia="Times New Roman" w:hAnsi="Arial" w:cs="Arial"/>
          <w:sz w:val="24"/>
          <w:szCs w:val="24"/>
          <w:lang w:eastAsia="ru-RU"/>
        </w:rPr>
        <w:pict>
          <v:rect id="AutoShape 8"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18 июня 2020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CjFfkSIAwAATgcAAA4AAAAAAAAAAAAAAAAALgIA&#10;AGRycy9lMm9Eb2MueG1sUEsBAi0AFAAGAAgAAAAhABK7BZvcAAAAAwEAAA8AAAAAAAAAAAAAAAAA&#10;4gUAAGRycy9kb3ducmV2LnhtbFBLBQYAAAAABAAEAPMAAADrBgAAAAA=&#10;" filled="f" stroked="f">
            <o:lock v:ext="edit" aspectratio="t"/>
            <w10:wrap type="none"/>
            <w10:anchorlock/>
          </v:rect>
        </w:pict>
      </w:r>
      <w:r w:rsidRPr="00795BCF">
        <w:rPr>
          <w:rFonts w:ascii="Arial" w:eastAsia="Times New Roman" w:hAnsi="Arial" w:cs="Arial"/>
          <w:sz w:val="24"/>
          <w:szCs w:val="24"/>
          <w:lang w:eastAsia="ru-RU"/>
        </w:rPr>
        <w:t> Строка дублируется для каждого объединенного помещения</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795BCF" w:rsidRPr="00795BCF" w:rsidTr="0027692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Аннулировать адрес объекта адресации:</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связи с:</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Присвоением объекту адресации нового адреса</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795BCF" w:rsidRPr="00795BCF" w:rsidTr="0027692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физическое лицо:</w:t>
            </w:r>
          </w:p>
        </w:tc>
      </w:tr>
      <w:tr w:rsidR="00795BCF" w:rsidRPr="00795BCF" w:rsidTr="0027692B">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ИНН (при наличии):</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номер:</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кем выдан:</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электронной почты (при наличии):</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795BCF" w:rsidRPr="00795BCF" w:rsidTr="0027692B">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КПП (для российского юридического лица):</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номер регистрации (для иностранного юридического лица):</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электронной почты (при наличии):</w:t>
            </w: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Вещное право на объект адресации:</w:t>
            </w:r>
          </w:p>
        </w:tc>
      </w:tr>
      <w:tr w:rsidR="00795BCF" w:rsidRPr="00795BCF" w:rsidTr="0027692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право собственности</w:t>
            </w:r>
          </w:p>
        </w:tc>
      </w:tr>
      <w:tr w:rsidR="00795BCF" w:rsidRPr="00795BCF" w:rsidTr="0027692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право хозяйственного ведения имуществом на объект адресации</w:t>
            </w:r>
          </w:p>
        </w:tc>
      </w:tr>
      <w:tr w:rsidR="00795BCF" w:rsidRPr="00795BCF" w:rsidTr="0027692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право оперативного управления имуществом на объект адресации</w:t>
            </w:r>
          </w:p>
        </w:tc>
      </w:tr>
      <w:tr w:rsidR="00795BCF" w:rsidRPr="00795BCF" w:rsidTr="0027692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право пожизненно наследуемого владения земельным участком</w:t>
            </w:r>
          </w:p>
        </w:tc>
      </w:tr>
      <w:tr w:rsidR="00795BCF" w:rsidRPr="00795BCF" w:rsidTr="0027692B">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право постоянного (бессрочного) пользования земельным участком</w:t>
            </w:r>
          </w:p>
        </w:tc>
      </w:tr>
      <w:tr w:rsidR="00795BCF" w:rsidRPr="00795BCF" w:rsidTr="0027692B">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многофункциональном центре</w:t>
            </w:r>
          </w:p>
        </w:tc>
      </w:tr>
      <w:tr w:rsidR="00795BCF" w:rsidRPr="00795BCF" w:rsidTr="0027692B">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Почтовым отправлением по </w:t>
            </w:r>
            <w:r w:rsidRPr="00795BCF">
              <w:rPr>
                <w:rFonts w:ascii="Arial" w:eastAsia="Times New Roman" w:hAnsi="Arial" w:cs="Arial"/>
                <w:sz w:val="24"/>
                <w:szCs w:val="24"/>
                <w:lang w:eastAsia="ru-RU"/>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5BCF" w:rsidRPr="00795BCF" w:rsidTr="0027692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личном кабинете федеральной информационной адресной системы</w:t>
            </w:r>
          </w:p>
        </w:tc>
      </w:tr>
      <w:tr w:rsidR="00795BCF" w:rsidRPr="00795BCF" w:rsidTr="0027692B">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Расписку в получении документов прошу:</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Расписка получена: ___________________________________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(подпись заявителя)</w:t>
            </w:r>
          </w:p>
        </w:tc>
      </w:tr>
      <w:tr w:rsidR="00795BCF" w:rsidRPr="00795BCF" w:rsidTr="0027692B">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Не направлять</w:t>
            </w: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795BCF" w:rsidRPr="00795BCF" w:rsidTr="0027692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Заявитель:</w:t>
            </w:r>
          </w:p>
        </w:tc>
      </w:tr>
      <w:tr w:rsidR="00795BCF" w:rsidRPr="00795BCF" w:rsidTr="0027692B">
        <w:tc>
          <w:tcPr>
            <w:tcW w:w="300" w:type="dxa"/>
            <w:vMerge/>
            <w:tcBorders>
              <w:top w:val="single" w:sz="4" w:space="0" w:color="auto"/>
              <w:left w:val="single" w:sz="4" w:space="0" w:color="auto"/>
              <w:bottom w:val="nil"/>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795BCF" w:rsidRPr="00795BCF" w:rsidTr="0027692B">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795BCF" w:rsidRPr="00795BCF" w:rsidTr="0027692B">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физическое лицо:</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ИНН (при наличии):</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номер:</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кем выдан:</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электронной почты (при наличии):</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ИНН (для российского юридического лица):</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номер регистрации (для иностранного юридического лица):</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адрес электронной почты (при наличии):</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nil"/>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Документы, прилагаемые к заявлению:</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Копия в количестве ___ экз., на ___ л.</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Копия в количестве ___ экз., на ___ л.</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Копия в количестве ___ экз., на ___ л.</w:t>
            </w:r>
          </w:p>
        </w:tc>
      </w:tr>
      <w:tr w:rsidR="00795BCF" w:rsidRPr="00795BCF" w:rsidTr="0027692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Примечание:</w:t>
            </w: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300" w:type="dxa"/>
            <w:vMerge/>
            <w:tcBorders>
              <w:top w:val="single" w:sz="4" w:space="0" w:color="auto"/>
              <w:left w:val="single" w:sz="4" w:space="0" w:color="auto"/>
              <w:bottom w:val="single" w:sz="4" w:space="0" w:color="auto"/>
              <w:right w:val="single" w:sz="4" w:space="0" w:color="auto"/>
            </w:tcBorders>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bl>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795BCF" w:rsidRPr="00795BCF" w:rsidTr="0027692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Всего листов ___</w:t>
            </w:r>
          </w:p>
        </w:tc>
      </w:tr>
      <w:tr w:rsidR="00795BCF" w:rsidRPr="00795BCF" w:rsidTr="0027692B">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r>
      <w:tr w:rsidR="00795BCF" w:rsidRPr="00795BCF" w:rsidTr="0027692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w:t>
            </w:r>
            <w:r w:rsidRPr="00795BCF">
              <w:rPr>
                <w:rFonts w:ascii="Arial" w:eastAsia="Times New Roman" w:hAnsi="Arial" w:cs="Arial"/>
                <w:sz w:val="24"/>
                <w:szCs w:val="24"/>
                <w:lang w:eastAsia="ru-RU"/>
              </w:rPr>
              <w:lastRenderedPageBreak/>
              <w:t>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95BCF" w:rsidRPr="00795BCF" w:rsidTr="0027692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Настоящим также подтверждаю, что:</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95BCF" w:rsidRPr="00795BCF" w:rsidTr="0027692B">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Дата</w:t>
            </w:r>
          </w:p>
        </w:tc>
      </w:tr>
      <w:tr w:rsidR="00795BCF" w:rsidRPr="00795BCF" w:rsidTr="0027692B">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w:t>
            </w:r>
          </w:p>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 ___________ ____ г.</w:t>
            </w:r>
          </w:p>
        </w:tc>
      </w:tr>
      <w:tr w:rsidR="00795BCF" w:rsidRPr="00795BCF" w:rsidTr="0027692B">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5BCF" w:rsidRPr="00795BCF" w:rsidRDefault="00795BCF" w:rsidP="00795BCF">
            <w:pPr>
              <w:autoSpaceDE w:val="0"/>
              <w:autoSpaceDN w:val="0"/>
              <w:adjustRightInd w:val="0"/>
              <w:spacing w:after="0" w:line="240" w:lineRule="auto"/>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Отметка специалиста, принявшего заявление и приложенные к нему документы:</w:t>
            </w:r>
          </w:p>
        </w:tc>
      </w:tr>
    </w:tbl>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520"/>
      <w:bookmarkEnd w:id="2"/>
      <w:r w:rsidRPr="00795BCF">
        <w:rPr>
          <w:rFonts w:ascii="Arial" w:eastAsia="Times New Roman" w:hAnsi="Arial" w:cs="Arial"/>
          <w:sz w:val="24"/>
          <w:szCs w:val="24"/>
          <w:lang w:eastAsia="ru-RU"/>
        </w:rPr>
        <w:t>&lt;1&gt; Строка дублируется для каждого объединенного земельного участка.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521"/>
      <w:bookmarkEnd w:id="3"/>
      <w:r w:rsidRPr="00795BCF">
        <w:rPr>
          <w:rFonts w:ascii="Arial" w:eastAsia="Times New Roman" w:hAnsi="Arial" w:cs="Arial"/>
          <w:sz w:val="24"/>
          <w:szCs w:val="24"/>
          <w:lang w:eastAsia="ru-RU"/>
        </w:rPr>
        <w:t>&lt;2&gt; Строка дублируется для каждого перераспределенного земельного участка.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522"/>
      <w:bookmarkEnd w:id="4"/>
      <w:r w:rsidRPr="00795BCF">
        <w:rPr>
          <w:rFonts w:ascii="Arial" w:eastAsia="Times New Roman" w:hAnsi="Arial" w:cs="Arial"/>
          <w:sz w:val="24"/>
          <w:szCs w:val="24"/>
          <w:lang w:eastAsia="ru-RU"/>
        </w:rPr>
        <w:t>&lt;3&gt; Строка дублируется для каждого разделенного помещения.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523"/>
      <w:bookmarkEnd w:id="5"/>
      <w:r w:rsidRPr="00795BCF">
        <w:rPr>
          <w:rFonts w:ascii="Arial" w:eastAsia="Times New Roman" w:hAnsi="Arial" w:cs="Arial"/>
          <w:sz w:val="24"/>
          <w:szCs w:val="24"/>
          <w:lang w:eastAsia="ru-RU"/>
        </w:rPr>
        <w:t>&lt;4&gt; Строка дублируется для каждого объединенного помещения.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Примечание.</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br w:type="page"/>
      </w:r>
      <w:r w:rsidRPr="00795BCF">
        <w:rPr>
          <w:rFonts w:ascii="Arial" w:eastAsia="Times New Roman" w:hAnsi="Arial" w:cs="Arial"/>
          <w:sz w:val="24"/>
          <w:szCs w:val="24"/>
          <w:lang w:eastAsia="ru-RU"/>
        </w:rPr>
        <w:lastRenderedPageBreak/>
        <w:t>Приложение № 2</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к административному</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регламенту </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(в ред. пост. </w:t>
      </w:r>
      <w:r w:rsidRPr="00795BCF">
        <w:rPr>
          <w:rFonts w:ascii="Arial" w:eastAsia="Times New Roman" w:hAnsi="Arial" w:cs="Arial"/>
          <w:bCs/>
          <w:sz w:val="24"/>
          <w:szCs w:val="24"/>
          <w:lang w:eastAsia="ru-RU"/>
        </w:rPr>
        <w:t>от 06.06.2018г. №29)</w:t>
      </w:r>
    </w:p>
    <w:p w:rsidR="00795BCF" w:rsidRPr="00795BCF" w:rsidRDefault="00795BCF" w:rsidP="00795BCF">
      <w:pPr>
        <w:spacing w:after="0" w:line="240" w:lineRule="auto"/>
        <w:ind w:firstLine="709"/>
        <w:jc w:val="center"/>
        <w:rPr>
          <w:rFonts w:ascii="Times New Roman" w:eastAsia="Times New Roman" w:hAnsi="Times New Roman" w:cs="Times New Roman"/>
          <w:sz w:val="24"/>
          <w:szCs w:val="24"/>
          <w:lang w:eastAsia="ru-RU"/>
        </w:rPr>
      </w:pPr>
      <w:r w:rsidRPr="00795BCF">
        <w:rPr>
          <w:rFonts w:ascii="Times New Roman" w:eastAsia="Times New Roman" w:hAnsi="Times New Roman" w:cs="Times New Roman"/>
          <w:sz w:val="24"/>
          <w:szCs w:val="24"/>
          <w:lang w:eastAsia="ru-RU"/>
        </w:rPr>
        <w:t>БЛОК-СХЕМА</w:t>
      </w:r>
    </w:p>
    <w:p w:rsidR="00795BCF" w:rsidRPr="00795BCF" w:rsidRDefault="00795BCF" w:rsidP="00795BCF">
      <w:pPr>
        <w:spacing w:after="0" w:line="240" w:lineRule="auto"/>
        <w:ind w:firstLine="709"/>
        <w:jc w:val="center"/>
        <w:rPr>
          <w:rFonts w:ascii="Times New Roman" w:eastAsia="Times New Roman" w:hAnsi="Times New Roman" w:cs="Times New Roman"/>
          <w:sz w:val="28"/>
          <w:szCs w:val="28"/>
          <w:highlight w:val="red"/>
          <w:lang w:eastAsia="ru-RU"/>
        </w:rPr>
      </w:pPr>
      <w:r w:rsidRPr="00795BCF">
        <w:rPr>
          <w:rFonts w:ascii="Arial" w:eastAsia="Times New Roman" w:hAnsi="Arial" w:cs="Times New Roman"/>
          <w:noProof/>
          <w:sz w:val="24"/>
          <w:szCs w:val="24"/>
          <w:lang w:eastAsia="ru-RU"/>
        </w:rPr>
        <w:pict>
          <v:rect id="Rectangle 34" o:spid="_x0000_s1028" style="position:absolute;left:0;text-align:left;margin-left:8.25pt;margin-top:10.05pt;width:43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">
            <v:textbox>
              <w:txbxContent>
                <w:p w:rsidR="00795BCF" w:rsidRDefault="00795BCF" w:rsidP="00795BCF">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795BCF">
        <w:rPr>
          <w:rFonts w:ascii="Arial" w:eastAsia="Times New Roman" w:hAnsi="Arial" w:cs="Times New Roman"/>
          <w:noProof/>
          <w:sz w:val="24"/>
          <w:szCs w:val="24"/>
          <w:lang w:eastAsia="ru-RU"/>
        </w:rPr>
        <w:pict>
          <v:shapetype id="_x0000_t32" coordsize="21600,21600" o:spt="32" o:oned="t" path="m,l21600,21600e" filled="f">
            <v:path arrowok="t" fillok="f" o:connecttype="none"/>
            <o:lock v:ext="edit" shapetype="t"/>
          </v:shapetype>
          <v:shape id="AutoShape 35" o:spid="_x0000_s1029" type="#_x0000_t32" style="position:absolute;left:0;text-align:left;margin-left:117pt;margin-top:188.65pt;width:0;height: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6N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"/>
        </w:pict>
      </w:r>
    </w:p>
    <w:p w:rsidR="00795BCF" w:rsidRPr="00795BCF" w:rsidRDefault="00795BCF" w:rsidP="00795BCF">
      <w:pPr>
        <w:spacing w:after="0" w:line="240" w:lineRule="auto"/>
        <w:ind w:firstLine="709"/>
        <w:jc w:val="center"/>
        <w:rPr>
          <w:rFonts w:ascii="Times New Roman" w:eastAsia="Times New Roman" w:hAnsi="Times New Roman" w:cs="Times New Roman"/>
          <w:sz w:val="28"/>
          <w:szCs w:val="28"/>
          <w:highlight w:val="red"/>
          <w:lang w:eastAsia="ru-RU"/>
        </w:rPr>
      </w:pPr>
    </w:p>
    <w:p w:rsidR="00795BCF" w:rsidRPr="00795BCF" w:rsidRDefault="00795BCF" w:rsidP="00795BCF">
      <w:pPr>
        <w:spacing w:after="0" w:line="240" w:lineRule="auto"/>
        <w:ind w:firstLine="709"/>
        <w:jc w:val="center"/>
        <w:rPr>
          <w:rFonts w:ascii="Times New Roman" w:eastAsia="Times New Roman" w:hAnsi="Times New Roman" w:cs="Times New Roman"/>
          <w:sz w:val="28"/>
          <w:szCs w:val="28"/>
          <w:highlight w:val="red"/>
          <w:lang w:eastAsia="ru-RU"/>
        </w:rPr>
      </w:pPr>
    </w:p>
    <w:p w:rsidR="00795BCF" w:rsidRPr="00795BCF" w:rsidRDefault="00795BCF" w:rsidP="00795BCF">
      <w:pPr>
        <w:spacing w:after="0" w:line="240" w:lineRule="auto"/>
        <w:ind w:firstLine="709"/>
        <w:rPr>
          <w:rFonts w:ascii="Times New Roman" w:eastAsia="Times New Roman" w:hAnsi="Times New Roman" w:cs="Times New Roman"/>
          <w:sz w:val="28"/>
          <w:szCs w:val="28"/>
          <w:highlight w:val="red"/>
          <w:lang w:eastAsia="ru-RU"/>
        </w:rPr>
      </w:pPr>
      <w:r w:rsidRPr="00795BCF">
        <w:rPr>
          <w:rFonts w:ascii="Arial" w:eastAsia="Times New Roman" w:hAnsi="Arial" w:cs="Times New Roman"/>
          <w:noProof/>
          <w:sz w:val="24"/>
          <w:szCs w:val="24"/>
          <w:lang w:eastAsia="ru-RU"/>
        </w:rPr>
        <w:pict>
          <v:shape id="AutoShape 41" o:spid="_x0000_s1035" type="#_x0000_t32" style="position:absolute;left:0;text-align:left;margin-left:230.25pt;margin-top:11.35pt;width:.05pt;height:24.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15NA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">
            <v:stroke endarrow="block"/>
          </v:shape>
        </w:pict>
      </w:r>
    </w:p>
    <w:p w:rsidR="00795BCF" w:rsidRPr="00795BCF" w:rsidRDefault="00795BCF" w:rsidP="00795BCF">
      <w:pPr>
        <w:spacing w:after="0" w:line="240" w:lineRule="auto"/>
        <w:ind w:firstLine="709"/>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95BCF" w:rsidRPr="00795BCF" w:rsidTr="0027692B">
        <w:tc>
          <w:tcPr>
            <w:tcW w:w="9576" w:type="dxa"/>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center"/>
              <w:rPr>
                <w:rFonts w:ascii="Times New Roman" w:eastAsia="Times New Roman" w:hAnsi="Times New Roman" w:cs="Times New Roman"/>
                <w:lang w:eastAsia="ru-RU"/>
              </w:rPr>
            </w:pPr>
            <w:r w:rsidRPr="00795BCF">
              <w:rPr>
                <w:rFonts w:ascii="Arial" w:eastAsia="Times New Roman" w:hAnsi="Arial"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31" type="#_x0000_t34" style="position:absolute;left:0;text-align:left;margin-left:326.45pt;margin-top:39.7pt;width:57.15pt;height:3.5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LNMw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" adj="10791,-1681149,-166998">
                  <v:stroke endarrow="block" joinstyle="round"/>
                </v:shape>
              </w:pict>
            </w:r>
            <w:r w:rsidRPr="00795BCF">
              <w:rPr>
                <w:rFonts w:ascii="Times New Roman" w:eastAsia="Times New Roman" w:hAnsi="Times New Roman" w:cs="Times New Roman"/>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lang w:eastAsia="ru-RU"/>
        </w:rPr>
      </w:pPr>
      <w:r w:rsidRPr="00795BCF">
        <w:rPr>
          <w:rFonts w:ascii="Arial" w:eastAsia="Times New Roman" w:hAnsi="Arial" w:cs="Times New Roman"/>
          <w:noProof/>
          <w:sz w:val="24"/>
          <w:szCs w:val="24"/>
          <w:lang w:eastAsia="ru-RU"/>
        </w:rPr>
        <w:pict>
          <v:shape id="AutoShape 36" o:spid="_x0000_s1030" type="#_x0000_t32" style="position:absolute;left:0;text-align:left;margin-left:37.65pt;margin-top:3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UfNw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WSyUfNwIAAGEEAAAOAAAAAAAAAAAA&#10;AAAAAC4CAABkcnMvZTJvRG9jLnhtbFBLAQItABQABgAIAAAAIQB4pkds3gAAAAYBAAAPAAAAAAAA&#10;AAAAAAAAAJEEAABkcnMvZG93bnJldi54bWxQSwUGAAAAAAQABADzAAAAnAUAAAAA&#10;">
            <v:stroke endarrow="block"/>
          </v:shape>
        </w:pict>
      </w:r>
    </w:p>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5782"/>
      </w:tblGrid>
      <w:tr w:rsidR="00795BCF" w:rsidRPr="00795BCF" w:rsidTr="0027692B">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center"/>
              <w:rPr>
                <w:rFonts w:ascii="Times New Roman" w:eastAsia="Times New Roman" w:hAnsi="Times New Roman" w:cs="Times New Roman"/>
                <w:lang w:eastAsia="ru-RU"/>
              </w:rPr>
            </w:pPr>
            <w:r w:rsidRPr="00795BCF">
              <w:rPr>
                <w:rFonts w:ascii="Times New Roman" w:eastAsia="Times New Roman" w:hAnsi="Times New Roman" w:cs="Times New Roman"/>
                <w:lang w:eastAsia="ru-RU"/>
              </w:rPr>
              <w:t>Отказ в приеме документов</w:t>
            </w:r>
          </w:p>
        </w:tc>
      </w:tr>
      <w:tr w:rsidR="00795BCF" w:rsidRPr="00795BCF" w:rsidTr="0027692B">
        <w:trPr>
          <w:gridBefore w:val="2"/>
          <w:wBefore w:w="3794" w:type="dxa"/>
          <w:trHeight w:val="469"/>
        </w:trPr>
        <w:tc>
          <w:tcPr>
            <w:tcW w:w="5782" w:type="dxa"/>
            <w:tcBorders>
              <w:top w:val="single" w:sz="4" w:space="0" w:color="auto"/>
              <w:left w:val="single" w:sz="4" w:space="0" w:color="auto"/>
              <w:bottom w:val="single" w:sz="4" w:space="0" w:color="auto"/>
              <w:right w:val="single" w:sz="4" w:space="0" w:color="auto"/>
            </w:tcBorders>
          </w:tcPr>
          <w:p w:rsidR="00795BCF" w:rsidRPr="00795BCF" w:rsidRDefault="00795BCF" w:rsidP="00795BCF">
            <w:pPr>
              <w:autoSpaceDE w:val="0"/>
              <w:autoSpaceDN w:val="0"/>
              <w:adjustRightInd w:val="0"/>
              <w:spacing w:after="0" w:line="240" w:lineRule="auto"/>
              <w:rPr>
                <w:rFonts w:ascii="Times New Roman" w:eastAsia="Times New Roman" w:hAnsi="Times New Roman" w:cs="Times New Roman"/>
                <w:lang w:eastAsia="ru-RU"/>
              </w:rPr>
            </w:pPr>
            <w:r w:rsidRPr="00795BCF">
              <w:rPr>
                <w:rFonts w:ascii="Arial" w:eastAsia="Times New Roman" w:hAnsi="Arial" w:cs="Times New Roman"/>
                <w:noProof/>
                <w:sz w:val="24"/>
                <w:szCs w:val="24"/>
                <w:lang w:eastAsia="ru-RU"/>
              </w:rPr>
              <w:pict>
                <v:shape id="AutoShape 38" o:spid="_x0000_s1032" type="#_x0000_t32" style="position:absolute;margin-left:176.1pt;margin-top:19.1pt;width:0;height:47.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r7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">
                  <v:stroke endarrow="block"/>
                </v:shape>
              </w:pict>
            </w:r>
            <w:r w:rsidRPr="00795BCF">
              <w:rPr>
                <w:rFonts w:ascii="Times New Roman" w:eastAsia="Times New Roman" w:hAnsi="Times New Roman" w:cs="Times New Roman"/>
                <w:lang w:eastAsia="ru-RU"/>
              </w:rPr>
              <w:t>Регистрация заявления с прилагаемыми документами</w:t>
            </w:r>
          </w:p>
        </w:tc>
      </w:tr>
    </w:tbl>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795BCF" w:rsidRPr="00795BCF" w:rsidTr="0027692B">
        <w:trPr>
          <w:trHeight w:val="780"/>
        </w:trPr>
        <w:tc>
          <w:tcPr>
            <w:tcW w:w="5782" w:type="dxa"/>
            <w:tcBorders>
              <w:top w:val="single" w:sz="4" w:space="0" w:color="auto"/>
              <w:left w:val="single" w:sz="4" w:space="0" w:color="auto"/>
              <w:bottom w:val="single" w:sz="4" w:space="0" w:color="auto"/>
              <w:right w:val="single" w:sz="4" w:space="0" w:color="auto"/>
            </w:tcBorders>
            <w:hideMark/>
          </w:tcPr>
          <w:p w:rsidR="00795BCF" w:rsidRPr="00795BCF" w:rsidRDefault="00795BCF" w:rsidP="00795BCF">
            <w:pPr>
              <w:autoSpaceDE w:val="0"/>
              <w:autoSpaceDN w:val="0"/>
              <w:adjustRightInd w:val="0"/>
              <w:spacing w:after="0" w:line="240" w:lineRule="auto"/>
              <w:jc w:val="center"/>
              <w:rPr>
                <w:rFonts w:ascii="Times New Roman" w:eastAsia="Times New Roman" w:hAnsi="Times New Roman" w:cs="Times New Roman"/>
                <w:lang w:eastAsia="ru-RU"/>
              </w:rPr>
            </w:pPr>
            <w:r w:rsidRPr="00795BCF">
              <w:rPr>
                <w:rFonts w:ascii="Arial" w:eastAsia="Times New Roman" w:hAnsi="Arial" w:cs="Times New Roman"/>
                <w:noProof/>
                <w:sz w:val="24"/>
                <w:szCs w:val="24"/>
                <w:lang w:eastAsia="ru-RU"/>
              </w:rPr>
              <w:pict>
                <v:shape id="AutoShape 39" o:spid="_x0000_s1033" type="#_x0000_t32" style="position:absolute;left:0;text-align:left;margin-left:-31.4pt;margin-top:38.75pt;width:1in;height:48.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zePwIAAG0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">
                  <v:stroke endarrow="block"/>
                </v:shape>
              </w:pict>
            </w:r>
            <w:r w:rsidRPr="00795BCF">
              <w:rPr>
                <w:rFonts w:ascii="Arial" w:eastAsia="Times New Roman" w:hAnsi="Arial" w:cs="Times New Roman"/>
                <w:noProof/>
                <w:sz w:val="24"/>
                <w:szCs w:val="24"/>
                <w:lang w:eastAsia="ru-RU"/>
              </w:rPr>
              <w:pict>
                <v:shape id="AutoShape 40" o:spid="_x0000_s1034" type="#_x0000_t32" style="position:absolute;left:0;text-align:left;margin-left:187.65pt;margin-top:38.75pt;width:46.85pt;height:48.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">
                  <v:stroke endarrow="block"/>
                </v:shape>
              </w:pict>
            </w:r>
            <w:r w:rsidRPr="00795BCF">
              <w:rPr>
                <w:rFonts w:ascii="Times New Roman" w:eastAsia="Times New Roman" w:hAnsi="Times New Roman" w:cs="Times New Roman"/>
                <w:lang w:eastAsia="ru-RU"/>
              </w:rPr>
              <w:t>Проверка документов на наличие оснований в отказе в предоставлении муниципальной услуги</w:t>
            </w:r>
          </w:p>
        </w:tc>
      </w:tr>
    </w:tbl>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lang w:eastAsia="ru-RU"/>
        </w:rPr>
      </w:pPr>
    </w:p>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lang w:eastAsia="ru-RU"/>
        </w:rPr>
      </w:pPr>
      <w:r w:rsidRPr="00795BCF">
        <w:rPr>
          <w:rFonts w:ascii="Arial" w:eastAsia="Times New Roman" w:hAnsi="Arial" w:cs="Times New Roman"/>
          <w:noProof/>
          <w:sz w:val="24"/>
          <w:szCs w:val="24"/>
          <w:lang w:eastAsia="ru-RU"/>
        </w:rPr>
        <w:pict>
          <v:shape id="AutoShape 48" o:spid="_x0000_s1042" type="#_x0000_t32" style="position:absolute;left:0;text-align:left;margin-left:102.9pt;margin-top:246.4pt;width:0;height: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v7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gUkp&#10;0sGMHo9ex9IoXwSCeuMK8KvUzoYW6Vk9mydNvzmkdNUSdeDR++ViIDgLEcmbkLBxBsrs+0+agQ+B&#10;ApGtc2O7kBJ4QOc4lMt9KPzsER0OKZxOp/PZ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">
            <v:stroke endarrow="block"/>
          </v:shape>
        </w:pict>
      </w:r>
    </w:p>
    <w:p w:rsidR="00795BCF" w:rsidRPr="00795BCF" w:rsidRDefault="00795BCF" w:rsidP="00795BCF">
      <w:pPr>
        <w:autoSpaceDE w:val="0"/>
        <w:autoSpaceDN w:val="0"/>
        <w:adjustRightInd w:val="0"/>
        <w:spacing w:after="0" w:line="240" w:lineRule="auto"/>
        <w:ind w:firstLine="709"/>
        <w:rPr>
          <w:rFonts w:ascii="Times New Roman" w:eastAsia="Times New Roman" w:hAnsi="Times New Roman" w:cs="Times New Roman"/>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95BCF">
        <w:rPr>
          <w:rFonts w:ascii="Arial" w:eastAsia="Times New Roman" w:hAnsi="Arial" w:cs="Times New Roman"/>
          <w:noProof/>
          <w:sz w:val="24"/>
          <w:szCs w:val="24"/>
          <w:lang w:eastAsia="ru-RU"/>
        </w:rPr>
        <w:pict>
          <v:rect id="Rectangle 43" o:spid="_x0000_s1037" style="position:absolute;left:0;text-align:left;margin-left:349.45pt;margin-top:13.65pt;width:133.15pt;height:68.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">
            <v:textbox>
              <w:txbxContent>
                <w:p w:rsidR="00795BCF" w:rsidRDefault="00795BCF" w:rsidP="00795BCF">
                  <w:r>
                    <w:t>Документы не соответствуют предъявляемым требованиям</w:t>
                  </w:r>
                </w:p>
              </w:txbxContent>
            </v:textbox>
          </v:rect>
        </w:pict>
      </w:r>
      <w:r w:rsidRPr="00795BCF">
        <w:rPr>
          <w:rFonts w:ascii="Arial" w:eastAsia="Times New Roman" w:hAnsi="Arial" w:cs="Times New Roman"/>
          <w:noProof/>
          <w:sz w:val="24"/>
          <w:szCs w:val="24"/>
          <w:lang w:eastAsia="ru-RU"/>
        </w:rPr>
        <w:pict>
          <v:rect id="Rectangle 42" o:spid="_x0000_s1036" style="position:absolute;left:0;text-align:left;margin-left:54pt;margin-top:10.25pt;width:126.35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">
            <v:textbox>
              <w:txbxContent>
                <w:p w:rsidR="00795BCF" w:rsidRDefault="00795BCF" w:rsidP="00795BCF">
                  <w:pPr>
                    <w:jc w:val="center"/>
                  </w:pPr>
                  <w:r>
                    <w:t>Документы соответствуют предъявляемым требованиям</w:t>
                  </w:r>
                </w:p>
              </w:txbxContent>
            </v:textbox>
          </v:rect>
        </w:pict>
      </w: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95BCF">
        <w:rPr>
          <w:rFonts w:ascii="Arial" w:eastAsia="Times New Roman" w:hAnsi="Arial" w:cs="Times New Roman"/>
          <w:noProof/>
          <w:sz w:val="24"/>
          <w:szCs w:val="24"/>
          <w:lang w:eastAsia="ru-RU"/>
        </w:rPr>
        <w:pict>
          <v:shape id="AutoShape 46" o:spid="_x0000_s1040" type="#_x0000_t32" style="position:absolute;left:0;text-align:left;margin-left:107.7pt;margin-top:1.7pt;width:.65pt;height:22.4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">
            <v:stroke endarrow="block"/>
          </v:shape>
        </w:pict>
      </w:r>
      <w:r w:rsidRPr="00795BCF">
        <w:rPr>
          <w:rFonts w:ascii="Arial" w:eastAsia="Times New Roman" w:hAnsi="Arial" w:cs="Times New Roman"/>
          <w:noProof/>
          <w:sz w:val="24"/>
          <w:szCs w:val="24"/>
          <w:lang w:eastAsia="ru-RU"/>
        </w:rPr>
        <w:pict>
          <v:shape id="AutoShape 44" o:spid="_x0000_s1038" type="#_x0000_t32" style="position:absolute;left:0;text-align:left;margin-left:430.3pt;margin-top:1.75pt;width:0;height:2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f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yvNA0GBcAX6V2tnQIj2pZ/Oo6TeHlK46oloevV/OBoKzEJG8CQkbZ6DMfvisGfgQ&#10;KBDZOjW2DymBB3SKQznfhsJPHtHxkMLpdJHni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">
            <v:stroke endarrow="block"/>
          </v:shape>
        </w:pict>
      </w: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95BCF">
        <w:rPr>
          <w:rFonts w:ascii="Arial" w:eastAsia="Times New Roman" w:hAnsi="Arial" w:cs="Times New Roman"/>
          <w:noProof/>
          <w:sz w:val="24"/>
          <w:szCs w:val="24"/>
          <w:lang w:eastAsia="ru-RU"/>
        </w:rPr>
        <w:pict>
          <v:rect id="Rectangle 47" o:spid="_x0000_s1041" style="position:absolute;left:0;text-align:left;margin-left:15.95pt;margin-top:8.05pt;width:164.4pt;height:77.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">
            <v:textbox>
              <w:txbxContent>
                <w:p w:rsidR="00795BCF" w:rsidRDefault="00795BCF" w:rsidP="00795BCF">
                  <w:r>
                    <w:t xml:space="preserve">Подготовка проекта постановления о присвоении объекту адресации адреса или аннулировании его адреса </w:t>
                  </w:r>
                </w:p>
              </w:txbxContent>
            </v:textbox>
          </v:rect>
        </w:pict>
      </w:r>
      <w:r w:rsidRPr="00795BCF">
        <w:rPr>
          <w:rFonts w:ascii="Arial" w:eastAsia="Times New Roman" w:hAnsi="Arial" w:cs="Times New Roman"/>
          <w:noProof/>
          <w:sz w:val="24"/>
          <w:szCs w:val="24"/>
          <w:lang w:eastAsia="ru-RU"/>
        </w:rPr>
        <w:pict>
          <v:rect id="Rectangle 45" o:spid="_x0000_s1039" style="position:absolute;left:0;text-align:left;margin-left:348.1pt;margin-top:5.5pt;width:134.5pt;height:92.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">
            <v:textbox>
              <w:txbxContent>
                <w:p w:rsidR="00795BCF" w:rsidRDefault="00795BCF" w:rsidP="00795BCF">
                  <w:r>
                    <w:t>Подготовка решения об отказе в присвоении объекту адресации адреса или аннулировании его адреса</w:t>
                  </w:r>
                </w:p>
              </w:txbxContent>
            </v:textbox>
          </v:rect>
        </w:pict>
      </w: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95BCF">
        <w:rPr>
          <w:rFonts w:ascii="Arial" w:eastAsia="Times New Roman" w:hAnsi="Arial" w:cs="Times New Roman"/>
          <w:noProof/>
          <w:sz w:val="24"/>
          <w:szCs w:val="24"/>
          <w:lang w:eastAsia="ru-RU"/>
        </w:rPr>
        <w:pict>
          <v:rect id="Rectangle 50" o:spid="_x0000_s1044" style="position:absolute;left:0;text-align:left;margin-left:8.25pt;margin-top:14.35pt;width:189.55pt;height:10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">
            <v:textbox>
              <w:txbxContent>
                <w:p w:rsidR="00795BCF" w:rsidRDefault="00795BCF" w:rsidP="00795BCF">
                  <w:pPr>
                    <w:rPr>
                      <w:rFonts w:cs="Arial"/>
                    </w:rPr>
                  </w:pPr>
                  <w:r>
                    <w:rPr>
                      <w:rFonts w:cs="Arial"/>
                    </w:rPr>
                    <w:t>Выдача(направление) постановления о присвоении объекту и адресации адреса или аннулировании его адреса. Внесение адреса в федеральную информационную адресную систему(ФИАС)</w:t>
                  </w:r>
                </w:p>
              </w:txbxContent>
            </v:textbox>
          </v:rect>
        </w:pict>
      </w:r>
      <w:r w:rsidRPr="00795BCF">
        <w:rPr>
          <w:rFonts w:ascii="Arial" w:eastAsia="Times New Roman" w:hAnsi="Arial" w:cs="Times New Roman"/>
          <w:noProof/>
          <w:sz w:val="24"/>
          <w:szCs w:val="24"/>
          <w:lang w:eastAsia="ru-RU"/>
        </w:rPr>
        <w:pict>
          <v:shape id="AutoShape 49" o:spid="_x0000_s1043" type="#_x0000_t32" style="position:absolute;left:0;text-align:left;margin-left:424.2pt;margin-top:14.35pt;width:0;height:3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a5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WY6R&#10;Ij3M6PHgdSyN8mUgaDCuAL9K7WxokZ7Us3nS9JtDSlcdUS2P3i9nA8FZiEjehISNM1BmP3zSDHwI&#10;FIhsnRrbh5TAAzrFoZxvQ+Enj+h4SOE0T+fZX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">
            <v:stroke endarrow="block"/>
          </v:shape>
        </w:pict>
      </w: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95BCF">
        <w:rPr>
          <w:rFonts w:ascii="Arial" w:eastAsia="Times New Roman" w:hAnsi="Arial" w:cs="Times New Roman"/>
          <w:noProof/>
          <w:sz w:val="24"/>
          <w:szCs w:val="24"/>
          <w:lang w:eastAsia="ru-RU"/>
        </w:rPr>
        <w:pict>
          <v:rect id="Rectangle 51" o:spid="_x0000_s1045" style="position:absolute;left:0;text-align:left;margin-left:348.1pt;margin-top:.1pt;width:140.65pt;height:94.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">
            <v:textbox>
              <w:txbxContent>
                <w:p w:rsidR="00795BCF" w:rsidRDefault="00795BCF" w:rsidP="00795BCF">
                  <w:r>
                    <w:t>Выдача (направление) решения  об отказе в присвоении объекту адресации адреса или аннулировании его адреса</w:t>
                  </w:r>
                </w:p>
              </w:txbxContent>
            </v:textbox>
          </v:rect>
        </w:pict>
      </w:r>
    </w:p>
    <w:p w:rsidR="00795BCF" w:rsidRPr="00795BCF" w:rsidRDefault="00795BCF" w:rsidP="00795B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br w:type="page"/>
      </w:r>
      <w:r w:rsidRPr="00795BCF">
        <w:rPr>
          <w:rFonts w:ascii="Arial" w:eastAsia="Times New Roman" w:hAnsi="Arial" w:cs="Arial"/>
          <w:sz w:val="24"/>
          <w:szCs w:val="24"/>
          <w:lang w:eastAsia="ru-RU"/>
        </w:rPr>
        <w:lastRenderedPageBreak/>
        <w:t>Приложение № 3</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к административному </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регламенту</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РАСПИСКА в получении документов, представленных для принятия решения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 присвоении объекту адресации адреса или его аннулировании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Настоящим удостоверяется, что заявитель 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(фамилия, имя, отчество)</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представил, а сотрудник_____________________________________________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администрации Рождественского сельского поселения получил "_____" ______________ _____ документы</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(число) (месяц прописью) (год)</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в количестве ________________ экземпляров по прилагаемому к заявлению</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(прописью)</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 ______________ 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(должность специалиста, (подпись) (расшифровка подписи)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ответственного за прием документов)</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br w:type="page"/>
      </w:r>
      <w:r w:rsidRPr="00795BCF">
        <w:rPr>
          <w:rFonts w:ascii="Arial" w:eastAsia="Times New Roman" w:hAnsi="Arial" w:cs="Arial"/>
          <w:sz w:val="24"/>
          <w:szCs w:val="24"/>
          <w:lang w:eastAsia="ru-RU"/>
        </w:rPr>
        <w:lastRenderedPageBreak/>
        <w:t>Приложение №4</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к административному</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регламенту</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РЕШЕНИЕ ОБ ОТКАЗЕ В ПРИСВОЕНИИ ОБЪЕКТУ АДРЕСАЦИИ АДРЕСА ИЛИ АННУЛИРОВАНИИ ЕГО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______________________________</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(Ф.И.О., адрес заявителя</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(представителя) заявителя)</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______________________________</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(регистрационный номер</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заявления о присвоении</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объекту адресации адреса</w:t>
      </w:r>
    </w:p>
    <w:p w:rsidR="00795BCF" w:rsidRPr="00795BCF" w:rsidRDefault="00795BCF" w:rsidP="00795BC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или аннулировании его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Решение об отказе в присвоении объекту адресации адреса или аннулировании его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от ___________ № 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Администрация Рождественского сельского поселения Поворинского муниципального района Воронежской области </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(наименование органа местного самоуправления)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сообщает, что 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(Ф.И.О. заявителя в дательном падеже, наименование, номер</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и дата выдачи документа,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подтверждающего личность, почтовый адрес - для физического лица;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полное наименование, ИНН, КПП (для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российского юридического лица), страна, дата и номер регистрации</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(для иностранного юридического лица),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(вид и наименование объекта адресации, описание</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местонахождения объекта адресации в случае обращения заявителя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 присвоении объекту адресации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адрес объекта адресации в случае обращения заявителя об аннулировании его адреса)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lastRenderedPageBreak/>
        <w:t>в связи с ________________________________________________________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(основание отказа)</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 xml:space="preserve"> Уполномоченное лицо органа местного самоуправления</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___________________________________ _______________</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r w:rsidRPr="00795BCF">
        <w:rPr>
          <w:rFonts w:ascii="Arial" w:eastAsia="Times New Roman" w:hAnsi="Arial" w:cs="Arial"/>
          <w:sz w:val="24"/>
          <w:szCs w:val="24"/>
          <w:lang w:eastAsia="ru-RU"/>
        </w:rPr>
        <w:t>(должность, Ф.И.О.) (подпись) М.П.</w:t>
      </w:r>
    </w:p>
    <w:p w:rsidR="00795BCF" w:rsidRPr="00795BCF" w:rsidRDefault="00795BCF" w:rsidP="00795BCF">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117" w:rsidRDefault="007D0117">
      <w:bookmarkStart w:id="6" w:name="_GoBack"/>
      <w:bookmarkEnd w:id="6"/>
    </w:p>
    <w:sectPr w:rsidR="007D0117" w:rsidSect="00F64A85">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Default="00795BC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3488" w:rsidRDefault="00795BC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Default="00795BCF">
    <w:pPr>
      <w:pStyle w:val="a4"/>
      <w:jc w:val="right"/>
    </w:pPr>
  </w:p>
  <w:p w:rsidR="00CD3488" w:rsidRDefault="00795BC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Default="00795BCF">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Default="00795BC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3488" w:rsidRDefault="00795BC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Default="00795BC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Default="00795B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4"/>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021C2"/>
    <w:rsid w:val="00003C5B"/>
    <w:rsid w:val="000E1BEE"/>
    <w:rsid w:val="00496A4F"/>
    <w:rsid w:val="004E0495"/>
    <w:rsid w:val="00501002"/>
    <w:rsid w:val="00580F6A"/>
    <w:rsid w:val="006E5082"/>
    <w:rsid w:val="00743181"/>
    <w:rsid w:val="0075154D"/>
    <w:rsid w:val="00795BCF"/>
    <w:rsid w:val="007D0117"/>
    <w:rsid w:val="0090262E"/>
    <w:rsid w:val="009A1760"/>
    <w:rsid w:val="00A00A18"/>
    <w:rsid w:val="00AB1F34"/>
    <w:rsid w:val="00AE45D8"/>
    <w:rsid w:val="00AE6221"/>
    <w:rsid w:val="00BD4830"/>
    <w:rsid w:val="00BF299C"/>
    <w:rsid w:val="00CA5895"/>
    <w:rsid w:val="00D05BB5"/>
    <w:rsid w:val="00D37684"/>
    <w:rsid w:val="00DB23ED"/>
    <w:rsid w:val="00DE5BA0"/>
    <w:rsid w:val="00E301F4"/>
    <w:rsid w:val="00F02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AutoShape 46"/>
        <o:r id="V:Rule2" type="connector" idref="#AutoShape 39"/>
        <o:r id="V:Rule3" type="connector" idref="#AutoShape 49"/>
        <o:r id="V:Rule4" type="connector" idref="#AutoShape 44"/>
        <o:r id="V:Rule5" type="connector" idref="#AutoShape 48"/>
        <o:r id="V:Rule6" type="connector" idref="#AutoShape 40"/>
        <o:r id="V:Rule7" type="connector" idref="#AutoShape 38"/>
        <o:r id="V:Rule8" type="connector" idref="#AutoShape 36"/>
        <o:r id="V:Rule9" type="connector" idref="#AutoShape 37"/>
        <o:r id="V:Rule10" type="connector" idref="#AutoShape 35"/>
        <o:r id="V:Rule11" type="connector" idref="#AutoShape 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paragraph" w:styleId="1">
    <w:name w:val="heading 1"/>
    <w:aliases w:val="!Части документа"/>
    <w:basedOn w:val="a"/>
    <w:next w:val="a"/>
    <w:link w:val="10"/>
    <w:qFormat/>
    <w:rsid w:val="00795BC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5BC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5BC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5BC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795BC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795BC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795BC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795BCF"/>
    <w:rPr>
      <w:rFonts w:ascii="Arial" w:eastAsia="Times New Roman" w:hAnsi="Arial" w:cs="Times New Roman"/>
      <w:b/>
      <w:bCs/>
      <w:sz w:val="26"/>
      <w:szCs w:val="28"/>
      <w:lang w:eastAsia="ru-RU"/>
    </w:rPr>
  </w:style>
  <w:style w:type="numbering" w:customStyle="1" w:styleId="11">
    <w:name w:val="Нет списка1"/>
    <w:next w:val="a2"/>
    <w:semiHidden/>
    <w:rsid w:val="00795BCF"/>
  </w:style>
  <w:style w:type="character" w:styleId="a3">
    <w:name w:val="Hyperlink"/>
    <w:basedOn w:val="a0"/>
    <w:rsid w:val="00795BCF"/>
    <w:rPr>
      <w:color w:val="0000FF"/>
      <w:u w:val="none"/>
    </w:rPr>
  </w:style>
  <w:style w:type="paragraph" w:styleId="a4">
    <w:name w:val="footer"/>
    <w:basedOn w:val="a"/>
    <w:link w:val="a5"/>
    <w:uiPriority w:val="99"/>
    <w:rsid w:val="00795BC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uiPriority w:val="99"/>
    <w:rsid w:val="00795BCF"/>
    <w:rPr>
      <w:rFonts w:ascii="Arial" w:eastAsia="Times New Roman" w:hAnsi="Arial" w:cs="Times New Roman"/>
      <w:sz w:val="24"/>
      <w:szCs w:val="24"/>
      <w:lang w:eastAsia="ru-RU"/>
    </w:rPr>
  </w:style>
  <w:style w:type="character" w:styleId="a6">
    <w:name w:val="page number"/>
    <w:basedOn w:val="a0"/>
    <w:rsid w:val="00795BCF"/>
  </w:style>
  <w:style w:type="paragraph" w:customStyle="1" w:styleId="ConsPlusNormal">
    <w:name w:val="ConsPlusNormal"/>
    <w:next w:val="a"/>
    <w:link w:val="ConsPlusNormal0"/>
    <w:rsid w:val="00795BC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95BCF"/>
    <w:rPr>
      <w:rFonts w:ascii="Arial" w:eastAsia="Times New Roman" w:hAnsi="Arial" w:cs="Arial"/>
      <w:sz w:val="20"/>
      <w:szCs w:val="20"/>
      <w:lang w:eastAsia="ar-SA"/>
    </w:rPr>
  </w:style>
  <w:style w:type="paragraph" w:styleId="a7">
    <w:name w:val="header"/>
    <w:basedOn w:val="a"/>
    <w:link w:val="a8"/>
    <w:uiPriority w:val="99"/>
    <w:rsid w:val="00795BCF"/>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795BCF"/>
    <w:rPr>
      <w:rFonts w:ascii="Arial" w:eastAsia="Lucida Sans Unicode" w:hAnsi="Arial" w:cs="Times New Roman"/>
      <w:sz w:val="24"/>
      <w:szCs w:val="24"/>
      <w:lang w:val="x-none" w:eastAsia="ar-SA"/>
    </w:rPr>
  </w:style>
  <w:style w:type="paragraph" w:styleId="a9">
    <w:name w:val="Body Text"/>
    <w:basedOn w:val="a"/>
    <w:link w:val="aa"/>
    <w:rsid w:val="00795BCF"/>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795BCF"/>
    <w:rPr>
      <w:rFonts w:ascii="Arial" w:eastAsia="Times New Roman" w:hAnsi="Arial" w:cs="Times New Roman"/>
      <w:sz w:val="28"/>
      <w:szCs w:val="20"/>
      <w:lang w:eastAsia="ru-RU"/>
    </w:rPr>
  </w:style>
  <w:style w:type="paragraph" w:customStyle="1" w:styleId="ConsPlusTitle">
    <w:name w:val="ConsPlusTitle"/>
    <w:uiPriority w:val="99"/>
    <w:rsid w:val="00795B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95BC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795B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95BCF"/>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795BCF"/>
    <w:rPr>
      <w:rFonts w:ascii="Tahoma" w:eastAsia="Times New Roman" w:hAnsi="Tahoma" w:cs="Times New Roman"/>
      <w:sz w:val="16"/>
      <w:szCs w:val="16"/>
      <w:lang w:val="x-none" w:eastAsia="x-none"/>
    </w:rPr>
  </w:style>
  <w:style w:type="paragraph" w:styleId="ae">
    <w:name w:val="footnote text"/>
    <w:basedOn w:val="a"/>
    <w:link w:val="af"/>
    <w:rsid w:val="00795BCF"/>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795BCF"/>
    <w:rPr>
      <w:rFonts w:ascii="Arial" w:eastAsia="Times New Roman" w:hAnsi="Arial" w:cs="Times New Roman"/>
      <w:sz w:val="20"/>
      <w:szCs w:val="20"/>
      <w:lang w:eastAsia="ru-RU"/>
    </w:rPr>
  </w:style>
  <w:style w:type="character" w:styleId="af0">
    <w:name w:val="footnote reference"/>
    <w:rsid w:val="00795BCF"/>
    <w:rPr>
      <w:vertAlign w:val="superscript"/>
    </w:rPr>
  </w:style>
  <w:style w:type="paragraph" w:customStyle="1" w:styleId="ConsPlusCell">
    <w:name w:val="ConsPlusCell"/>
    <w:uiPriority w:val="99"/>
    <w:rsid w:val="00795BCF"/>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uiPriority w:val="59"/>
    <w:rsid w:val="00795B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795BCF"/>
    <w:rPr>
      <w:sz w:val="16"/>
      <w:szCs w:val="16"/>
    </w:rPr>
  </w:style>
  <w:style w:type="paragraph" w:styleId="af3">
    <w:name w:val="annotation text"/>
    <w:aliases w:val="!Равноширинный текст документа"/>
    <w:basedOn w:val="a"/>
    <w:link w:val="af4"/>
    <w:rsid w:val="00795BCF"/>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1"/>
    <w:basedOn w:val="a0"/>
    <w:link w:val="af3"/>
    <w:rsid w:val="00795BCF"/>
    <w:rPr>
      <w:rFonts w:ascii="Courier" w:eastAsia="Times New Roman" w:hAnsi="Courier" w:cs="Times New Roman"/>
      <w:szCs w:val="20"/>
      <w:lang w:eastAsia="ru-RU"/>
    </w:rPr>
  </w:style>
  <w:style w:type="paragraph" w:styleId="af5">
    <w:name w:val="annotation subject"/>
    <w:basedOn w:val="af3"/>
    <w:next w:val="af3"/>
    <w:link w:val="af6"/>
    <w:rsid w:val="00795BCF"/>
    <w:rPr>
      <w:b/>
      <w:bCs/>
      <w:lang w:val="x-none" w:eastAsia="x-none"/>
    </w:rPr>
  </w:style>
  <w:style w:type="character" w:customStyle="1" w:styleId="af6">
    <w:name w:val="Тема примечания Знак"/>
    <w:basedOn w:val="af4"/>
    <w:link w:val="af5"/>
    <w:rsid w:val="00795BCF"/>
    <w:rPr>
      <w:rFonts w:ascii="Courier" w:eastAsia="Times New Roman" w:hAnsi="Courier" w:cs="Times New Roman"/>
      <w:b/>
      <w:bCs/>
      <w:szCs w:val="20"/>
      <w:lang w:val="x-none" w:eastAsia="x-none"/>
    </w:rPr>
  </w:style>
  <w:style w:type="paragraph" w:styleId="af7">
    <w:name w:val="endnote text"/>
    <w:basedOn w:val="a"/>
    <w:link w:val="af8"/>
    <w:rsid w:val="00795BCF"/>
    <w:pPr>
      <w:spacing w:after="0" w:line="240" w:lineRule="auto"/>
      <w:ind w:firstLine="567"/>
      <w:jc w:val="both"/>
    </w:pPr>
    <w:rPr>
      <w:rFonts w:ascii="Arial" w:eastAsia="Times New Roman" w:hAnsi="Arial" w:cs="Times New Roman"/>
      <w:sz w:val="20"/>
      <w:szCs w:val="20"/>
      <w:lang w:eastAsia="ru-RU"/>
    </w:rPr>
  </w:style>
  <w:style w:type="character" w:customStyle="1" w:styleId="af8">
    <w:name w:val="Текст концевой сноски Знак"/>
    <w:basedOn w:val="a0"/>
    <w:link w:val="af7"/>
    <w:rsid w:val="00795BCF"/>
    <w:rPr>
      <w:rFonts w:ascii="Arial" w:eastAsia="Times New Roman" w:hAnsi="Arial" w:cs="Times New Roman"/>
      <w:sz w:val="20"/>
      <w:szCs w:val="20"/>
      <w:lang w:eastAsia="ru-RU"/>
    </w:rPr>
  </w:style>
  <w:style w:type="character" w:styleId="af9">
    <w:name w:val="endnote reference"/>
    <w:rsid w:val="00795BCF"/>
    <w:rPr>
      <w:vertAlign w:val="superscript"/>
    </w:rPr>
  </w:style>
  <w:style w:type="character" w:styleId="HTML">
    <w:name w:val="HTML Variable"/>
    <w:aliases w:val="!Ссылки в документе"/>
    <w:basedOn w:val="a0"/>
    <w:rsid w:val="00795BCF"/>
    <w:rPr>
      <w:rFonts w:ascii="Arial" w:hAnsi="Arial"/>
      <w:b w:val="0"/>
      <w:i w:val="0"/>
      <w:iCs/>
      <w:color w:val="0000FF"/>
      <w:sz w:val="24"/>
      <w:u w:val="none"/>
    </w:rPr>
  </w:style>
  <w:style w:type="paragraph" w:customStyle="1" w:styleId="Title">
    <w:name w:val="Title!Название НПА"/>
    <w:basedOn w:val="a"/>
    <w:rsid w:val="00795BC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a">
    <w:name w:val="FollowedHyperlink"/>
    <w:uiPriority w:val="99"/>
    <w:unhideWhenUsed/>
    <w:rsid w:val="00795BCF"/>
    <w:rPr>
      <w:color w:val="800080"/>
      <w:u w:val="single"/>
    </w:rPr>
  </w:style>
  <w:style w:type="character" w:customStyle="1" w:styleId="110">
    <w:name w:val="Заголовок 1 Знак1"/>
    <w:aliases w:val="!Части документа Знак"/>
    <w:rsid w:val="00795BCF"/>
    <w:rPr>
      <w:rFonts w:ascii="Cambria" w:eastAsia="Times New Roman" w:hAnsi="Cambria" w:cs="Times New Roman" w:hint="default"/>
      <w:b/>
      <w:bCs/>
      <w:color w:val="365F91"/>
      <w:sz w:val="28"/>
      <w:szCs w:val="28"/>
    </w:rPr>
  </w:style>
  <w:style w:type="character" w:customStyle="1" w:styleId="afb">
    <w:name w:val="Название Знак"/>
    <w:link w:val="afc"/>
    <w:uiPriority w:val="99"/>
    <w:rsid w:val="00795BCF"/>
    <w:rPr>
      <w:b/>
      <w:sz w:val="28"/>
    </w:rPr>
  </w:style>
  <w:style w:type="paragraph" w:styleId="afc">
    <w:name w:val="Title"/>
    <w:basedOn w:val="a"/>
    <w:link w:val="afb"/>
    <w:uiPriority w:val="99"/>
    <w:qFormat/>
    <w:rsid w:val="00795BCF"/>
    <w:pPr>
      <w:spacing w:after="0" w:line="240" w:lineRule="auto"/>
      <w:ind w:left="-567" w:right="-766" w:firstLine="567"/>
      <w:jc w:val="center"/>
    </w:pPr>
    <w:rPr>
      <w:b/>
      <w:sz w:val="28"/>
    </w:rPr>
  </w:style>
  <w:style w:type="character" w:customStyle="1" w:styleId="12">
    <w:name w:val="Название Знак1"/>
    <w:basedOn w:val="a0"/>
    <w:uiPriority w:val="10"/>
    <w:rsid w:val="00795BC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795BCF"/>
  </w:style>
  <w:style w:type="character" w:customStyle="1" w:styleId="postcategoryicon">
    <w:name w:val="postcategoryicon"/>
    <w:rsid w:val="00795BCF"/>
  </w:style>
  <w:style w:type="character" w:customStyle="1" w:styleId="post-metadata-category-name">
    <w:name w:val="post-metadata-category-name"/>
    <w:rsid w:val="00795BCF"/>
  </w:style>
  <w:style w:type="paragraph" w:customStyle="1" w:styleId="Application">
    <w:name w:val="Application!Приложение"/>
    <w:rsid w:val="00795BC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5BC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5BC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5BC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95BC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11581</Words>
  <Characters>66018</Characters>
  <Application>Microsoft Office Word</Application>
  <DocSecurity>0</DocSecurity>
  <Lines>550</Lines>
  <Paragraphs>154</Paragraphs>
  <ScaleCrop>false</ScaleCrop>
  <Company>*</Company>
  <LinksUpToDate>false</LinksUpToDate>
  <CharactersWithSpaces>77445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2021-06-08T07:23:00Z</dcterms:created>
  <dcterms:modified xsi:type="dcterms:W3CDTF">2021-06-08T07:23:00Z</dcterms:modified>
</cp:coreProperties>
</file>