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736" w:rsidRPr="000A4736" w:rsidRDefault="000A4736" w:rsidP="000A47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A4736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0A4736" w:rsidRPr="000A4736" w:rsidRDefault="000A4736" w:rsidP="000A4736">
      <w:pPr>
        <w:rPr>
          <w:rFonts w:ascii="Times New Roman" w:hAnsi="Times New Roman" w:cs="Times New Roman"/>
          <w:b/>
          <w:sz w:val="24"/>
          <w:szCs w:val="24"/>
        </w:rPr>
      </w:pPr>
      <w:r w:rsidRPr="000A4736">
        <w:rPr>
          <w:rFonts w:ascii="Times New Roman" w:hAnsi="Times New Roman" w:cs="Times New Roman"/>
          <w:b/>
          <w:sz w:val="24"/>
          <w:szCs w:val="24"/>
        </w:rPr>
        <w:t xml:space="preserve">                               РОЖДЕСТВЕНСКОГО СЕЛЬСКОГО  ПОСЕЛЕНИЯ</w:t>
      </w:r>
    </w:p>
    <w:p w:rsidR="000A4736" w:rsidRPr="000A4736" w:rsidRDefault="000A4736" w:rsidP="000A4736">
      <w:pPr>
        <w:rPr>
          <w:rFonts w:ascii="Times New Roman" w:hAnsi="Times New Roman" w:cs="Times New Roman"/>
          <w:b/>
          <w:sz w:val="24"/>
          <w:szCs w:val="24"/>
        </w:rPr>
      </w:pPr>
      <w:r w:rsidRPr="000A4736">
        <w:rPr>
          <w:rFonts w:ascii="Times New Roman" w:hAnsi="Times New Roman" w:cs="Times New Roman"/>
          <w:b/>
          <w:sz w:val="24"/>
          <w:szCs w:val="24"/>
        </w:rPr>
        <w:t xml:space="preserve">                                 ПОВОРИНСКОГО  МУНИЦИПАЛЬНОГО  РАЙОНА</w:t>
      </w:r>
    </w:p>
    <w:p w:rsidR="000A4736" w:rsidRPr="000A4736" w:rsidRDefault="000A4736" w:rsidP="000A4736">
      <w:pPr>
        <w:rPr>
          <w:rFonts w:ascii="Times New Roman" w:hAnsi="Times New Roman" w:cs="Times New Roman"/>
          <w:b/>
          <w:sz w:val="24"/>
          <w:szCs w:val="24"/>
        </w:rPr>
      </w:pPr>
      <w:r w:rsidRPr="000A47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ВОРОНЕЖСКОЙ  ОБЛАСТИ</w:t>
      </w:r>
    </w:p>
    <w:p w:rsidR="000A4736" w:rsidRPr="000A4736" w:rsidRDefault="000A4736" w:rsidP="000A4736">
      <w:pPr>
        <w:rPr>
          <w:rFonts w:ascii="Times New Roman" w:hAnsi="Times New Roman" w:cs="Times New Roman"/>
          <w:b/>
          <w:sz w:val="24"/>
          <w:szCs w:val="24"/>
        </w:rPr>
      </w:pPr>
    </w:p>
    <w:p w:rsidR="000A4736" w:rsidRPr="000A4736" w:rsidRDefault="000A4736" w:rsidP="000A4736">
      <w:pPr>
        <w:rPr>
          <w:rFonts w:ascii="Times New Roman" w:hAnsi="Times New Roman" w:cs="Times New Roman"/>
          <w:b/>
          <w:sz w:val="24"/>
          <w:szCs w:val="24"/>
        </w:rPr>
      </w:pPr>
    </w:p>
    <w:p w:rsidR="000A4736" w:rsidRPr="000A4736" w:rsidRDefault="000A4736" w:rsidP="000A4736">
      <w:pPr>
        <w:rPr>
          <w:rFonts w:ascii="Times New Roman" w:hAnsi="Times New Roman" w:cs="Times New Roman"/>
          <w:b/>
          <w:sz w:val="24"/>
          <w:szCs w:val="24"/>
        </w:rPr>
      </w:pPr>
      <w:r w:rsidRPr="000A47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РЕШЕНИЕ</w:t>
      </w:r>
    </w:p>
    <w:p w:rsidR="000A4736" w:rsidRPr="000A4736" w:rsidRDefault="000A4736" w:rsidP="000A4736">
      <w:pPr>
        <w:rPr>
          <w:rFonts w:ascii="Times New Roman" w:hAnsi="Times New Roman" w:cs="Times New Roman"/>
          <w:sz w:val="24"/>
          <w:szCs w:val="24"/>
        </w:rPr>
      </w:pPr>
    </w:p>
    <w:p w:rsidR="000A4736" w:rsidRPr="000A4736" w:rsidRDefault="00D161E6" w:rsidP="000A4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15.11.2024</w:t>
      </w:r>
      <w:bookmarkStart w:id="0" w:name="_GoBack"/>
      <w:bookmarkEnd w:id="0"/>
      <w:r w:rsidR="000A4736">
        <w:rPr>
          <w:rFonts w:ascii="Times New Roman" w:hAnsi="Times New Roman" w:cs="Times New Roman"/>
          <w:sz w:val="24"/>
          <w:szCs w:val="24"/>
        </w:rPr>
        <w:t>г.    № 25</w:t>
      </w:r>
    </w:p>
    <w:p w:rsidR="000A4736" w:rsidRPr="000A4736" w:rsidRDefault="000A4736" w:rsidP="000A4736">
      <w:pPr>
        <w:rPr>
          <w:rFonts w:ascii="Times New Roman" w:hAnsi="Times New Roman" w:cs="Times New Roman"/>
          <w:sz w:val="24"/>
          <w:szCs w:val="24"/>
        </w:rPr>
      </w:pPr>
    </w:p>
    <w:p w:rsidR="000A4736" w:rsidRPr="000A4736" w:rsidRDefault="000A4736" w:rsidP="000A4736">
      <w:pPr>
        <w:rPr>
          <w:rFonts w:ascii="Times New Roman" w:hAnsi="Times New Roman" w:cs="Times New Roman"/>
          <w:b/>
          <w:sz w:val="24"/>
          <w:szCs w:val="24"/>
        </w:rPr>
      </w:pPr>
      <w:r w:rsidRPr="000A4736">
        <w:rPr>
          <w:rFonts w:ascii="Times New Roman" w:hAnsi="Times New Roman" w:cs="Times New Roman"/>
          <w:b/>
          <w:sz w:val="24"/>
          <w:szCs w:val="24"/>
        </w:rPr>
        <w:t xml:space="preserve">«О  назначении   публичных  слушаний  по  проекту </w:t>
      </w:r>
    </w:p>
    <w:p w:rsidR="000A4736" w:rsidRPr="000A4736" w:rsidRDefault="000A4736" w:rsidP="000A4736">
      <w:pPr>
        <w:rPr>
          <w:rFonts w:ascii="Times New Roman" w:hAnsi="Times New Roman" w:cs="Times New Roman"/>
          <w:b/>
          <w:sz w:val="24"/>
          <w:szCs w:val="24"/>
        </w:rPr>
      </w:pPr>
      <w:r w:rsidRPr="000A4736">
        <w:rPr>
          <w:rFonts w:ascii="Times New Roman" w:hAnsi="Times New Roman" w:cs="Times New Roman"/>
          <w:b/>
          <w:sz w:val="24"/>
          <w:szCs w:val="24"/>
        </w:rPr>
        <w:t xml:space="preserve">бюджета   Рождественского   сельского   поселения  </w:t>
      </w:r>
    </w:p>
    <w:p w:rsidR="000A4736" w:rsidRPr="000A4736" w:rsidRDefault="000A4736" w:rsidP="000A47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2025 год и плановый период  2026  и  2027</w:t>
      </w:r>
      <w:r w:rsidRPr="000A4736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0A4736" w:rsidRPr="000A4736" w:rsidRDefault="000A4736" w:rsidP="000A4736">
      <w:pPr>
        <w:rPr>
          <w:rFonts w:ascii="Times New Roman" w:hAnsi="Times New Roman" w:cs="Times New Roman"/>
          <w:sz w:val="24"/>
          <w:szCs w:val="24"/>
        </w:rPr>
      </w:pPr>
    </w:p>
    <w:p w:rsidR="000A4736" w:rsidRPr="000A4736" w:rsidRDefault="000A4736" w:rsidP="000A4736">
      <w:pPr>
        <w:rPr>
          <w:rFonts w:ascii="Times New Roman" w:hAnsi="Times New Roman" w:cs="Times New Roman"/>
          <w:sz w:val="24"/>
          <w:szCs w:val="24"/>
        </w:rPr>
      </w:pPr>
      <w:r w:rsidRPr="000A4736">
        <w:rPr>
          <w:rFonts w:ascii="Times New Roman" w:hAnsi="Times New Roman" w:cs="Times New Roman"/>
          <w:sz w:val="24"/>
          <w:szCs w:val="24"/>
        </w:rPr>
        <w:t xml:space="preserve">         В соответствии с Бюджетным кодексом РФ, Федеральным  законом от 06.10.2003г. № 131-ФЗ «Об общих принципах  организации местного самоуправления в РФ»  Совет народных депутатов Рождественского сельского поселения решил:                   </w:t>
      </w:r>
    </w:p>
    <w:p w:rsidR="000A4736" w:rsidRPr="000A4736" w:rsidRDefault="000A4736" w:rsidP="000A4736">
      <w:pPr>
        <w:rPr>
          <w:rFonts w:ascii="Times New Roman" w:hAnsi="Times New Roman" w:cs="Times New Roman"/>
          <w:sz w:val="24"/>
          <w:szCs w:val="24"/>
        </w:rPr>
      </w:pPr>
      <w:r w:rsidRPr="000A4736">
        <w:rPr>
          <w:rFonts w:ascii="Times New Roman" w:hAnsi="Times New Roman" w:cs="Times New Roman"/>
          <w:sz w:val="24"/>
          <w:szCs w:val="24"/>
        </w:rPr>
        <w:t>1. Назначить публичные слушания  по обсуждению проекта бюджета Рождественс</w:t>
      </w:r>
      <w:r>
        <w:rPr>
          <w:rFonts w:ascii="Times New Roman" w:hAnsi="Times New Roman" w:cs="Times New Roman"/>
          <w:sz w:val="24"/>
          <w:szCs w:val="24"/>
        </w:rPr>
        <w:t>кого сельского поселения на 2025 год и плановый период  2026  и  2027 годов  на  16</w:t>
      </w:r>
      <w:r w:rsidRPr="000A4736">
        <w:rPr>
          <w:rFonts w:ascii="Times New Roman" w:hAnsi="Times New Roman" w:cs="Times New Roman"/>
          <w:sz w:val="24"/>
          <w:szCs w:val="24"/>
        </w:rPr>
        <w:t xml:space="preserve"> дек</w:t>
      </w:r>
      <w:r>
        <w:rPr>
          <w:rFonts w:ascii="Times New Roman" w:hAnsi="Times New Roman" w:cs="Times New Roman"/>
          <w:sz w:val="24"/>
          <w:szCs w:val="24"/>
        </w:rPr>
        <w:t>абря 2024</w:t>
      </w:r>
      <w:r w:rsidRPr="000A4736">
        <w:rPr>
          <w:rFonts w:ascii="Times New Roman" w:hAnsi="Times New Roman" w:cs="Times New Roman"/>
          <w:sz w:val="24"/>
          <w:szCs w:val="24"/>
        </w:rPr>
        <w:t xml:space="preserve"> года  в 10 часов  в  здании администрации Рождественского сельского поселения.</w:t>
      </w:r>
    </w:p>
    <w:p w:rsidR="000A4736" w:rsidRPr="000A4736" w:rsidRDefault="000A4736" w:rsidP="000A4736">
      <w:pPr>
        <w:rPr>
          <w:rFonts w:ascii="Times New Roman" w:hAnsi="Times New Roman" w:cs="Times New Roman"/>
          <w:sz w:val="24"/>
          <w:szCs w:val="24"/>
        </w:rPr>
      </w:pPr>
      <w:r w:rsidRPr="000A4736">
        <w:rPr>
          <w:rFonts w:ascii="Times New Roman" w:hAnsi="Times New Roman" w:cs="Times New Roman"/>
          <w:sz w:val="24"/>
          <w:szCs w:val="24"/>
        </w:rPr>
        <w:t>2. Утвердить порядок учета  предложений по проекту бюджета Рождественс</w:t>
      </w:r>
      <w:r>
        <w:rPr>
          <w:rFonts w:ascii="Times New Roman" w:hAnsi="Times New Roman" w:cs="Times New Roman"/>
          <w:sz w:val="24"/>
          <w:szCs w:val="24"/>
        </w:rPr>
        <w:t>кого сельского поселения на 2025 год и плановый период  2026  и  2027</w:t>
      </w:r>
      <w:r w:rsidRPr="000A4736">
        <w:rPr>
          <w:rFonts w:ascii="Times New Roman" w:hAnsi="Times New Roman" w:cs="Times New Roman"/>
          <w:sz w:val="24"/>
          <w:szCs w:val="24"/>
        </w:rPr>
        <w:t xml:space="preserve"> годов  и  участия     граждан в его обсуждении.</w:t>
      </w:r>
    </w:p>
    <w:p w:rsidR="000A4736" w:rsidRPr="000A4736" w:rsidRDefault="000A4736" w:rsidP="000A4736">
      <w:pPr>
        <w:rPr>
          <w:rFonts w:ascii="Times New Roman" w:hAnsi="Times New Roman" w:cs="Times New Roman"/>
          <w:sz w:val="24"/>
          <w:szCs w:val="24"/>
        </w:rPr>
      </w:pPr>
      <w:r w:rsidRPr="000A4736">
        <w:rPr>
          <w:rFonts w:ascii="Times New Roman" w:hAnsi="Times New Roman" w:cs="Times New Roman"/>
          <w:sz w:val="24"/>
          <w:szCs w:val="24"/>
        </w:rPr>
        <w:t>3. Обнародовать настоящее решение в местах установленных Уставом Рождественского сельского поселения.</w:t>
      </w:r>
    </w:p>
    <w:p w:rsidR="000A4736" w:rsidRPr="000A4736" w:rsidRDefault="000A4736" w:rsidP="000A4736">
      <w:pPr>
        <w:rPr>
          <w:rFonts w:ascii="Times New Roman" w:hAnsi="Times New Roman" w:cs="Times New Roman"/>
          <w:sz w:val="24"/>
          <w:szCs w:val="24"/>
        </w:rPr>
      </w:pPr>
    </w:p>
    <w:p w:rsidR="000A4736" w:rsidRPr="000A4736" w:rsidRDefault="000A4736" w:rsidP="000A4736">
      <w:pPr>
        <w:rPr>
          <w:rFonts w:ascii="Times New Roman" w:hAnsi="Times New Roman" w:cs="Times New Roman"/>
          <w:sz w:val="24"/>
          <w:szCs w:val="24"/>
        </w:rPr>
      </w:pPr>
    </w:p>
    <w:p w:rsidR="000A4736" w:rsidRPr="000A4736" w:rsidRDefault="000A4736" w:rsidP="000A4736">
      <w:pPr>
        <w:rPr>
          <w:rFonts w:ascii="Times New Roman" w:hAnsi="Times New Roman" w:cs="Times New Roman"/>
          <w:sz w:val="24"/>
          <w:szCs w:val="24"/>
        </w:rPr>
      </w:pPr>
      <w:r w:rsidRPr="000A4736">
        <w:rPr>
          <w:rFonts w:ascii="Times New Roman" w:hAnsi="Times New Roman" w:cs="Times New Roman"/>
          <w:sz w:val="24"/>
          <w:szCs w:val="24"/>
        </w:rPr>
        <w:t xml:space="preserve">Глава Рождественского </w:t>
      </w:r>
    </w:p>
    <w:p w:rsidR="000A4736" w:rsidRPr="000A4736" w:rsidRDefault="000A4736" w:rsidP="000A4736">
      <w:pPr>
        <w:rPr>
          <w:rFonts w:ascii="Times New Roman" w:hAnsi="Times New Roman" w:cs="Times New Roman"/>
          <w:sz w:val="24"/>
          <w:szCs w:val="24"/>
        </w:rPr>
      </w:pPr>
      <w:r w:rsidRPr="000A4736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Ю.В. Селихов</w:t>
      </w:r>
    </w:p>
    <w:p w:rsidR="00CB569F" w:rsidRPr="000A4736" w:rsidRDefault="00CB569F">
      <w:pPr>
        <w:rPr>
          <w:rFonts w:ascii="Times New Roman" w:hAnsi="Times New Roman" w:cs="Times New Roman"/>
          <w:sz w:val="24"/>
          <w:szCs w:val="24"/>
        </w:rPr>
      </w:pPr>
    </w:p>
    <w:sectPr w:rsidR="00CB569F" w:rsidRPr="000A4736" w:rsidSect="00DE7B1B">
      <w:pgSz w:w="11906" w:h="16838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B6"/>
    <w:rsid w:val="000A4736"/>
    <w:rsid w:val="006341B6"/>
    <w:rsid w:val="00CB569F"/>
    <w:rsid w:val="00D161E6"/>
    <w:rsid w:val="00D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1239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2024-11-20T09:43:00Z</dcterms:created>
  <dcterms:modified xsi:type="dcterms:W3CDTF">2024-11-20T10:11:00Z</dcterms:modified>
</cp:coreProperties>
</file>